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08" w:rsidRPr="0069487D" w:rsidRDefault="00675408" w:rsidP="00675408">
      <w:pPr>
        <w:pBdr>
          <w:top w:val="nil"/>
          <w:left w:val="nil"/>
          <w:bottom w:val="nil"/>
          <w:right w:val="nil"/>
          <w:between w:val="nil"/>
        </w:pBdr>
        <w:jc w:val="center"/>
        <w:rPr>
          <w:rFonts w:ascii="Times New Roman" w:eastAsia="Times New Roman" w:hAnsi="Times New Roman" w:cs="Times New Roman"/>
          <w:b/>
          <w:color w:val="000000"/>
          <w:sz w:val="48"/>
          <w:szCs w:val="48"/>
        </w:rPr>
      </w:pPr>
      <w:r w:rsidRPr="0069487D">
        <w:rPr>
          <w:rFonts w:ascii="Times New Roman" w:eastAsia="Times New Roman" w:hAnsi="Times New Roman" w:cs="Times New Roman"/>
          <w:b/>
          <w:color w:val="000000"/>
          <w:sz w:val="48"/>
          <w:szCs w:val="48"/>
        </w:rPr>
        <w:t>CENTRAL UNIVERSITY OF KERALA</w:t>
      </w:r>
    </w:p>
    <w:p w:rsidR="00675408" w:rsidRPr="0069487D" w:rsidRDefault="00675408" w:rsidP="00675408">
      <w:pPr>
        <w:pBdr>
          <w:top w:val="nil"/>
          <w:left w:val="nil"/>
          <w:bottom w:val="nil"/>
          <w:right w:val="nil"/>
          <w:between w:val="nil"/>
        </w:pBdr>
        <w:jc w:val="center"/>
        <w:rPr>
          <w:rFonts w:ascii="Times New Roman" w:eastAsia="Times New Roman" w:hAnsi="Times New Roman" w:cs="Times New Roman"/>
          <w:b/>
          <w:color w:val="000000"/>
          <w:sz w:val="48"/>
          <w:szCs w:val="48"/>
        </w:rPr>
      </w:pPr>
      <w:r w:rsidRPr="0069487D">
        <w:rPr>
          <w:rFonts w:ascii="Times New Roman" w:eastAsia="Times New Roman" w:hAnsi="Times New Roman" w:cs="Times New Roman"/>
          <w:b/>
          <w:color w:val="000000"/>
          <w:sz w:val="48"/>
          <w:szCs w:val="48"/>
        </w:rPr>
        <w:t>(Established By Parliament under Act 25 of 2009)</w:t>
      </w:r>
    </w:p>
    <w:p w:rsidR="00675408" w:rsidRPr="0069487D" w:rsidRDefault="00675408" w:rsidP="00675408">
      <w:pPr>
        <w:pBdr>
          <w:top w:val="nil"/>
          <w:left w:val="nil"/>
          <w:bottom w:val="nil"/>
          <w:right w:val="nil"/>
          <w:between w:val="nil"/>
        </w:pBdr>
        <w:jc w:val="center"/>
        <w:rPr>
          <w:rFonts w:ascii="Times New Roman" w:eastAsia="Times New Roman" w:hAnsi="Times New Roman" w:cs="Times New Roman"/>
          <w:b/>
          <w:color w:val="000000"/>
          <w:sz w:val="48"/>
          <w:szCs w:val="48"/>
        </w:rPr>
      </w:pPr>
      <w:r w:rsidRPr="0069487D">
        <w:rPr>
          <w:rFonts w:ascii="Times New Roman" w:eastAsia="Times New Roman" w:hAnsi="Times New Roman" w:cs="Times New Roman"/>
          <w:b/>
          <w:color w:val="000000"/>
          <w:sz w:val="48"/>
          <w:szCs w:val="48"/>
        </w:rPr>
        <w:t>DEPARTMENT OF LAW</w:t>
      </w:r>
    </w:p>
    <w:p w:rsidR="00675408" w:rsidRPr="0069487D" w:rsidRDefault="00675408" w:rsidP="00675408">
      <w:pPr>
        <w:pBdr>
          <w:top w:val="nil"/>
          <w:left w:val="nil"/>
          <w:bottom w:val="nil"/>
          <w:right w:val="nil"/>
          <w:between w:val="nil"/>
        </w:pBdr>
        <w:jc w:val="center"/>
        <w:rPr>
          <w:rStyle w:val="Emphasis"/>
          <w:sz w:val="24"/>
          <w:szCs w:val="24"/>
        </w:rPr>
      </w:pPr>
      <w:r w:rsidRPr="0069487D">
        <w:rPr>
          <w:rFonts w:ascii="Times New Roman" w:eastAsia="Times New Roman" w:hAnsi="Times New Roman" w:cs="Times New Roman"/>
          <w:b/>
          <w:color w:val="000000"/>
          <w:sz w:val="24"/>
          <w:szCs w:val="24"/>
        </w:rPr>
        <w:t>THIRUVALLA CAMPUS</w:t>
      </w:r>
    </w:p>
    <w:p w:rsidR="00A3537C" w:rsidRPr="0069487D" w:rsidRDefault="0069487D">
      <w:pPr>
        <w:rPr>
          <w:sz w:val="48"/>
          <w:szCs w:val="48"/>
        </w:rPr>
      </w:pPr>
    </w:p>
    <w:p w:rsidR="000A0C10" w:rsidRPr="0069487D" w:rsidRDefault="000A0C10">
      <w:pPr>
        <w:rPr>
          <w:sz w:val="48"/>
          <w:szCs w:val="48"/>
        </w:rPr>
      </w:pPr>
    </w:p>
    <w:p w:rsidR="000A0C10" w:rsidRDefault="000A0C10"/>
    <w:p w:rsidR="000A0C10" w:rsidRDefault="000A0C10"/>
    <w:p w:rsidR="000A0C10" w:rsidRDefault="000A0C10"/>
    <w:p w:rsidR="000A0C10" w:rsidRDefault="000A0C10"/>
    <w:p w:rsidR="000A0C10" w:rsidRDefault="000A0C10"/>
    <w:p w:rsidR="0069487D" w:rsidRDefault="00146A21" w:rsidP="00146A21">
      <w:pPr>
        <w:jc w:val="center"/>
        <w:rPr>
          <w:rFonts w:ascii="Times New Roman" w:hAnsi="Times New Roman" w:cs="Times New Roman"/>
          <w:b/>
          <w:sz w:val="48"/>
          <w:szCs w:val="48"/>
        </w:rPr>
      </w:pPr>
      <w:r w:rsidRPr="0069487D">
        <w:rPr>
          <w:rFonts w:ascii="Times New Roman" w:hAnsi="Times New Roman" w:cs="Times New Roman"/>
          <w:b/>
          <w:sz w:val="48"/>
          <w:szCs w:val="48"/>
        </w:rPr>
        <w:t xml:space="preserve">THE MOOT COURT </w:t>
      </w:r>
      <w:r w:rsidR="0069487D">
        <w:rPr>
          <w:rFonts w:ascii="Times New Roman" w:hAnsi="Times New Roman" w:cs="Times New Roman"/>
          <w:b/>
          <w:sz w:val="48"/>
          <w:szCs w:val="48"/>
        </w:rPr>
        <w:t>SOCIETY</w:t>
      </w:r>
    </w:p>
    <w:p w:rsidR="000A0C10" w:rsidRPr="0069487D" w:rsidRDefault="00146A21" w:rsidP="00146A21">
      <w:pPr>
        <w:jc w:val="center"/>
        <w:rPr>
          <w:rFonts w:ascii="Times New Roman" w:hAnsi="Times New Roman" w:cs="Times New Roman"/>
          <w:b/>
          <w:sz w:val="48"/>
          <w:szCs w:val="48"/>
        </w:rPr>
      </w:pPr>
      <w:r w:rsidRPr="0069487D">
        <w:rPr>
          <w:rFonts w:ascii="Times New Roman" w:hAnsi="Times New Roman" w:cs="Times New Roman"/>
          <w:b/>
          <w:sz w:val="48"/>
          <w:szCs w:val="48"/>
        </w:rPr>
        <w:t>CONSTITUTION, RULES AND REGULATIONS</w:t>
      </w:r>
    </w:p>
    <w:p w:rsidR="000A0C10" w:rsidRDefault="000A0C10"/>
    <w:p w:rsidR="00146A21" w:rsidRDefault="00146A21">
      <w:pPr>
        <w:rPr>
          <w:rFonts w:ascii="Times New Roman" w:hAnsi="Times New Roman" w:cs="Times New Roman"/>
        </w:rPr>
      </w:pPr>
    </w:p>
    <w:p w:rsidR="00146A21" w:rsidRDefault="00146A21">
      <w:pPr>
        <w:rPr>
          <w:rFonts w:ascii="Times New Roman" w:hAnsi="Times New Roman" w:cs="Times New Roman"/>
        </w:rPr>
      </w:pPr>
    </w:p>
    <w:p w:rsidR="00D8378D" w:rsidRDefault="00D8378D">
      <w:pPr>
        <w:rPr>
          <w:rFonts w:ascii="Times New Roman" w:hAnsi="Times New Roman" w:cs="Times New Roman"/>
        </w:rPr>
      </w:pPr>
    </w:p>
    <w:p w:rsidR="00D8378D" w:rsidRDefault="00D8378D">
      <w:pPr>
        <w:rPr>
          <w:rFonts w:ascii="Times New Roman" w:hAnsi="Times New Roman" w:cs="Times New Roman"/>
        </w:rPr>
      </w:pPr>
    </w:p>
    <w:p w:rsidR="00D8378D" w:rsidRDefault="00D8378D">
      <w:pPr>
        <w:rPr>
          <w:rFonts w:ascii="Times New Roman" w:hAnsi="Times New Roman" w:cs="Times New Roman"/>
        </w:rPr>
      </w:pPr>
    </w:p>
    <w:p w:rsidR="00D8378D" w:rsidRDefault="00D8378D">
      <w:pPr>
        <w:rPr>
          <w:rFonts w:ascii="Times New Roman" w:hAnsi="Times New Roman" w:cs="Times New Roman"/>
        </w:rPr>
      </w:pPr>
    </w:p>
    <w:p w:rsidR="00D8378D" w:rsidRDefault="00D8378D">
      <w:pPr>
        <w:rPr>
          <w:rFonts w:ascii="Times New Roman" w:hAnsi="Times New Roman" w:cs="Times New Roman"/>
        </w:rPr>
      </w:pPr>
    </w:p>
    <w:p w:rsidR="000A0C10" w:rsidRPr="00552269" w:rsidRDefault="000A0C10">
      <w:pPr>
        <w:rPr>
          <w:rFonts w:ascii="Times New Roman" w:hAnsi="Times New Roman" w:cs="Times New Roman"/>
        </w:rPr>
      </w:pPr>
      <w:r w:rsidRPr="00552269">
        <w:rPr>
          <w:rFonts w:ascii="Times New Roman" w:hAnsi="Times New Roman" w:cs="Times New Roman"/>
        </w:rPr>
        <w:t xml:space="preserve">TABLE OF CONTENTS </w:t>
      </w:r>
    </w:p>
    <w:p w:rsidR="000A0C10" w:rsidRPr="00552269" w:rsidRDefault="000A0C10">
      <w:pPr>
        <w:rPr>
          <w:rFonts w:ascii="Times New Roman" w:hAnsi="Times New Roman" w:cs="Times New Roman"/>
        </w:rPr>
      </w:pPr>
      <w:r w:rsidRPr="00552269">
        <w:rPr>
          <w:rFonts w:ascii="Times New Roman" w:hAnsi="Times New Roman" w:cs="Times New Roman"/>
        </w:rPr>
        <w:t>PREAMBLE</w:t>
      </w:r>
    </w:p>
    <w:p w:rsidR="000A0C10" w:rsidRPr="00552269" w:rsidRDefault="000A0C10">
      <w:pPr>
        <w:rPr>
          <w:rFonts w:ascii="Times New Roman" w:hAnsi="Times New Roman" w:cs="Times New Roman"/>
        </w:rPr>
      </w:pPr>
      <w:r w:rsidRPr="00552269">
        <w:rPr>
          <w:rFonts w:ascii="Times New Roman" w:hAnsi="Times New Roman" w:cs="Times New Roman"/>
        </w:rPr>
        <w:t xml:space="preserve"> EXTENT</w:t>
      </w:r>
    </w:p>
    <w:p w:rsidR="000A0C10" w:rsidRPr="00552269" w:rsidRDefault="000A0C10">
      <w:pPr>
        <w:rPr>
          <w:rFonts w:ascii="Times New Roman" w:hAnsi="Times New Roman" w:cs="Times New Roman"/>
        </w:rPr>
      </w:pPr>
      <w:r w:rsidRPr="00552269">
        <w:rPr>
          <w:rFonts w:ascii="Times New Roman" w:hAnsi="Times New Roman" w:cs="Times New Roman"/>
        </w:rPr>
        <w:t xml:space="preserve"> DEFINITIONS </w:t>
      </w:r>
    </w:p>
    <w:p w:rsidR="000A0C10" w:rsidRPr="00552269" w:rsidRDefault="000A0C10">
      <w:pPr>
        <w:rPr>
          <w:rFonts w:ascii="Times New Roman" w:hAnsi="Times New Roman" w:cs="Times New Roman"/>
        </w:rPr>
      </w:pPr>
      <w:r w:rsidRPr="00552269">
        <w:rPr>
          <w:rFonts w:ascii="Times New Roman" w:hAnsi="Times New Roman" w:cs="Times New Roman"/>
        </w:rPr>
        <w:t xml:space="preserve"> S.1 COMPOSITION OF THE COMMITTEE </w:t>
      </w:r>
    </w:p>
    <w:p w:rsidR="000A0C10" w:rsidRPr="00552269" w:rsidRDefault="000A0C10">
      <w:pPr>
        <w:rPr>
          <w:rFonts w:ascii="Times New Roman" w:hAnsi="Times New Roman" w:cs="Times New Roman"/>
        </w:rPr>
      </w:pPr>
      <w:r w:rsidRPr="00552269">
        <w:rPr>
          <w:rFonts w:ascii="Times New Roman" w:hAnsi="Times New Roman" w:cs="Times New Roman"/>
        </w:rPr>
        <w:t xml:space="preserve"> S.2 TENURE OF THE COMMITTEE </w:t>
      </w:r>
    </w:p>
    <w:p w:rsidR="000A0C10" w:rsidRPr="00552269" w:rsidRDefault="000A0C10">
      <w:pPr>
        <w:rPr>
          <w:rFonts w:ascii="Times New Roman" w:hAnsi="Times New Roman" w:cs="Times New Roman"/>
        </w:rPr>
      </w:pPr>
      <w:r w:rsidRPr="00552269">
        <w:rPr>
          <w:rFonts w:ascii="Times New Roman" w:hAnsi="Times New Roman" w:cs="Times New Roman"/>
        </w:rPr>
        <w:t xml:space="preserve">S.3 NUMBER OF STUDENT MEMBERS </w:t>
      </w:r>
    </w:p>
    <w:p w:rsidR="000A0C10" w:rsidRPr="00552269" w:rsidRDefault="000A0C10">
      <w:pPr>
        <w:rPr>
          <w:rFonts w:ascii="Times New Roman" w:hAnsi="Times New Roman" w:cs="Times New Roman"/>
        </w:rPr>
      </w:pPr>
      <w:r w:rsidRPr="00552269">
        <w:rPr>
          <w:rFonts w:ascii="Times New Roman" w:hAnsi="Times New Roman" w:cs="Times New Roman"/>
        </w:rPr>
        <w:t xml:space="preserve">S.4 ELIGIBILITY FOR STUDENT MEMBERS </w:t>
      </w:r>
    </w:p>
    <w:p w:rsidR="000A0C10" w:rsidRPr="00552269" w:rsidRDefault="000A0C10">
      <w:pPr>
        <w:rPr>
          <w:rFonts w:ascii="Times New Roman" w:hAnsi="Times New Roman" w:cs="Times New Roman"/>
        </w:rPr>
      </w:pPr>
      <w:r w:rsidRPr="00552269">
        <w:rPr>
          <w:rFonts w:ascii="Times New Roman" w:hAnsi="Times New Roman" w:cs="Times New Roman"/>
        </w:rPr>
        <w:t xml:space="preserve"> S.5 SELECTION OF MEMBERS </w:t>
      </w:r>
    </w:p>
    <w:p w:rsidR="000A0C10" w:rsidRPr="00552269" w:rsidRDefault="000A0C10">
      <w:pPr>
        <w:rPr>
          <w:rFonts w:ascii="Times New Roman" w:hAnsi="Times New Roman" w:cs="Times New Roman"/>
        </w:rPr>
      </w:pPr>
      <w:r w:rsidRPr="00552269">
        <w:rPr>
          <w:rFonts w:ascii="Times New Roman" w:hAnsi="Times New Roman" w:cs="Times New Roman"/>
        </w:rPr>
        <w:t xml:space="preserve"> S.6 FACULTY ADVISORS AND CHAIRPERSON </w:t>
      </w:r>
    </w:p>
    <w:p w:rsidR="000A0C10" w:rsidRPr="00552269" w:rsidRDefault="000A0C10">
      <w:pPr>
        <w:rPr>
          <w:rFonts w:ascii="Times New Roman" w:hAnsi="Times New Roman" w:cs="Times New Roman"/>
        </w:rPr>
      </w:pPr>
      <w:r w:rsidRPr="00552269">
        <w:rPr>
          <w:rFonts w:ascii="Times New Roman" w:hAnsi="Times New Roman" w:cs="Times New Roman"/>
        </w:rPr>
        <w:t xml:space="preserve">S.7 SUSPENSION AND TERMINATION OF MEMBERSHIP </w:t>
      </w:r>
    </w:p>
    <w:p w:rsidR="000A0C10" w:rsidRPr="00552269" w:rsidRDefault="000A0C10">
      <w:pPr>
        <w:rPr>
          <w:rFonts w:ascii="Times New Roman" w:hAnsi="Times New Roman" w:cs="Times New Roman"/>
        </w:rPr>
      </w:pPr>
      <w:r w:rsidRPr="00552269">
        <w:rPr>
          <w:rFonts w:ascii="Times New Roman" w:hAnsi="Times New Roman" w:cs="Times New Roman"/>
        </w:rPr>
        <w:t xml:space="preserve"> S.8 GROUNDS FOR SUSPENSION AND TERMINATION OF MEMBERSHIP </w:t>
      </w:r>
    </w:p>
    <w:p w:rsidR="000A0C10" w:rsidRPr="00552269" w:rsidRDefault="000A0C10">
      <w:pPr>
        <w:rPr>
          <w:rFonts w:ascii="Times New Roman" w:hAnsi="Times New Roman" w:cs="Times New Roman"/>
        </w:rPr>
      </w:pPr>
      <w:r w:rsidRPr="00552269">
        <w:rPr>
          <w:rFonts w:ascii="Times New Roman" w:hAnsi="Times New Roman" w:cs="Times New Roman"/>
        </w:rPr>
        <w:t xml:space="preserve">S.9 RESIGNATION FROM MEMBERSHIP </w:t>
      </w:r>
    </w:p>
    <w:p w:rsidR="000A0C10" w:rsidRPr="00552269" w:rsidRDefault="000A0C10">
      <w:pPr>
        <w:rPr>
          <w:rFonts w:ascii="Times New Roman" w:hAnsi="Times New Roman" w:cs="Times New Roman"/>
        </w:rPr>
      </w:pPr>
      <w:r w:rsidRPr="00552269">
        <w:rPr>
          <w:rFonts w:ascii="Times New Roman" w:hAnsi="Times New Roman" w:cs="Times New Roman"/>
        </w:rPr>
        <w:t xml:space="preserve"> S.10 EFFECT OF SUSPENSION, TERMINATION AND RESIGNATION OF MEMBERSHIP </w:t>
      </w:r>
    </w:p>
    <w:p w:rsidR="000A0C10" w:rsidRPr="00552269" w:rsidRDefault="000A0C10">
      <w:pPr>
        <w:rPr>
          <w:rFonts w:ascii="Times New Roman" w:hAnsi="Times New Roman" w:cs="Times New Roman"/>
        </w:rPr>
      </w:pPr>
      <w:r w:rsidRPr="00552269">
        <w:rPr>
          <w:rFonts w:ascii="Times New Roman" w:hAnsi="Times New Roman" w:cs="Times New Roman"/>
        </w:rPr>
        <w:t xml:space="preserve">S.11 PRIMARY FUNCTIONS OF THE COMMITTEE </w:t>
      </w:r>
    </w:p>
    <w:p w:rsidR="000A0C10" w:rsidRPr="00552269" w:rsidRDefault="000A0C10">
      <w:pPr>
        <w:rPr>
          <w:rFonts w:ascii="Times New Roman" w:hAnsi="Times New Roman" w:cs="Times New Roman"/>
        </w:rPr>
      </w:pPr>
      <w:r w:rsidRPr="00552269">
        <w:rPr>
          <w:rFonts w:ascii="Times New Roman" w:hAnsi="Times New Roman" w:cs="Times New Roman"/>
        </w:rPr>
        <w:t xml:space="preserve">S.12 FISCAL FUNCTIONS OF THE COMMITTEE </w:t>
      </w:r>
    </w:p>
    <w:p w:rsidR="000A0C10" w:rsidRPr="00552269" w:rsidRDefault="000A0C10">
      <w:pPr>
        <w:rPr>
          <w:rFonts w:ascii="Times New Roman" w:hAnsi="Times New Roman" w:cs="Times New Roman"/>
        </w:rPr>
      </w:pPr>
      <w:r w:rsidRPr="00552269">
        <w:rPr>
          <w:rFonts w:ascii="Times New Roman" w:hAnsi="Times New Roman" w:cs="Times New Roman"/>
        </w:rPr>
        <w:t xml:space="preserve">S.13 POWERS OF THE COMMITTEE </w:t>
      </w:r>
    </w:p>
    <w:p w:rsidR="000A0C10" w:rsidRPr="00552269" w:rsidRDefault="000A0C10">
      <w:pPr>
        <w:rPr>
          <w:rFonts w:ascii="Times New Roman" w:hAnsi="Times New Roman" w:cs="Times New Roman"/>
        </w:rPr>
      </w:pPr>
      <w:r w:rsidRPr="00552269">
        <w:rPr>
          <w:rFonts w:ascii="Times New Roman" w:hAnsi="Times New Roman" w:cs="Times New Roman"/>
        </w:rPr>
        <w:t xml:space="preserve"> S.14 RESTRICTIONS ON THE COMMITTEE MEMBERS </w:t>
      </w:r>
    </w:p>
    <w:p w:rsidR="000A0C10" w:rsidRPr="00552269" w:rsidRDefault="000A0C10">
      <w:pPr>
        <w:rPr>
          <w:rFonts w:ascii="Times New Roman" w:hAnsi="Times New Roman" w:cs="Times New Roman"/>
        </w:rPr>
      </w:pPr>
      <w:r w:rsidRPr="00552269">
        <w:rPr>
          <w:rFonts w:ascii="Times New Roman" w:hAnsi="Times New Roman" w:cs="Times New Roman"/>
        </w:rPr>
        <w:t xml:space="preserve">S.15 DUTIES OF THE COMMITTEE </w:t>
      </w:r>
    </w:p>
    <w:p w:rsidR="000A0C10" w:rsidRPr="00552269" w:rsidRDefault="000A0C10">
      <w:pPr>
        <w:rPr>
          <w:rFonts w:ascii="Times New Roman" w:hAnsi="Times New Roman" w:cs="Times New Roman"/>
        </w:rPr>
      </w:pPr>
      <w:r w:rsidRPr="00552269">
        <w:rPr>
          <w:rFonts w:ascii="Times New Roman" w:hAnsi="Times New Roman" w:cs="Times New Roman"/>
        </w:rPr>
        <w:t xml:space="preserve">S.16 RULES FOR INTRA UNIVERSITY MOOT COURT COMPETITIONS </w:t>
      </w:r>
    </w:p>
    <w:p w:rsidR="000A0C10" w:rsidRPr="00552269" w:rsidRDefault="000A0C10">
      <w:pPr>
        <w:rPr>
          <w:rFonts w:ascii="Times New Roman" w:hAnsi="Times New Roman" w:cs="Times New Roman"/>
        </w:rPr>
      </w:pPr>
      <w:r w:rsidRPr="00552269">
        <w:rPr>
          <w:rFonts w:ascii="Times New Roman" w:hAnsi="Times New Roman" w:cs="Times New Roman"/>
        </w:rPr>
        <w:t xml:space="preserve">S.17 ALLOCATION OF MOOT IN EXCEPTIONAL CIRCUMSTANCES </w:t>
      </w:r>
    </w:p>
    <w:p w:rsidR="000A0C10" w:rsidRPr="00552269" w:rsidRDefault="000A0C10">
      <w:pPr>
        <w:rPr>
          <w:rFonts w:ascii="Times New Roman" w:hAnsi="Times New Roman" w:cs="Times New Roman"/>
        </w:rPr>
      </w:pPr>
      <w:r w:rsidRPr="00552269">
        <w:rPr>
          <w:rFonts w:ascii="Times New Roman" w:hAnsi="Times New Roman" w:cs="Times New Roman"/>
        </w:rPr>
        <w:t xml:space="preserve">S.18 RIGHTS OF PARTICIPATING TEAMS </w:t>
      </w:r>
    </w:p>
    <w:p w:rsidR="00CB23E7" w:rsidRPr="00552269" w:rsidRDefault="000A0C10">
      <w:pPr>
        <w:rPr>
          <w:rFonts w:ascii="Times New Roman" w:hAnsi="Times New Roman" w:cs="Times New Roman"/>
        </w:rPr>
      </w:pPr>
      <w:r w:rsidRPr="00552269">
        <w:rPr>
          <w:rFonts w:ascii="Times New Roman" w:hAnsi="Times New Roman" w:cs="Times New Roman"/>
        </w:rPr>
        <w:t xml:space="preserve">S.19 RESTRICTIONS ON PARTICIPATING TEAMS </w:t>
      </w:r>
    </w:p>
    <w:p w:rsidR="00CB23E7" w:rsidRPr="00552269" w:rsidRDefault="00CB23E7">
      <w:pPr>
        <w:rPr>
          <w:rFonts w:ascii="Times New Roman" w:hAnsi="Times New Roman" w:cs="Times New Roman"/>
        </w:rPr>
      </w:pPr>
      <w:r w:rsidRPr="00552269">
        <w:rPr>
          <w:rFonts w:ascii="Times New Roman" w:hAnsi="Times New Roman" w:cs="Times New Roman"/>
        </w:rPr>
        <w:lastRenderedPageBreak/>
        <w:t xml:space="preserve">S.20 COMMITTEE MEETINGS </w:t>
      </w:r>
    </w:p>
    <w:p w:rsidR="00CB23E7" w:rsidRPr="00552269" w:rsidRDefault="00CB23E7">
      <w:pPr>
        <w:rPr>
          <w:rFonts w:ascii="Times New Roman" w:hAnsi="Times New Roman" w:cs="Times New Roman"/>
        </w:rPr>
      </w:pPr>
      <w:r w:rsidRPr="00552269">
        <w:rPr>
          <w:rFonts w:ascii="Times New Roman" w:hAnsi="Times New Roman" w:cs="Times New Roman"/>
        </w:rPr>
        <w:t xml:space="preserve"> S.21 QUORUM OF THE MEETING </w:t>
      </w:r>
    </w:p>
    <w:p w:rsidR="00CB23E7" w:rsidRPr="00552269" w:rsidRDefault="00CB23E7">
      <w:pPr>
        <w:rPr>
          <w:rFonts w:ascii="Times New Roman" w:hAnsi="Times New Roman" w:cs="Times New Roman"/>
        </w:rPr>
      </w:pPr>
      <w:r w:rsidRPr="00552269">
        <w:rPr>
          <w:rFonts w:ascii="Times New Roman" w:hAnsi="Times New Roman" w:cs="Times New Roman"/>
        </w:rPr>
        <w:t xml:space="preserve">S.22 PROCEDURE FOR MEETING </w:t>
      </w:r>
    </w:p>
    <w:p w:rsidR="00CB23E7" w:rsidRPr="00552269" w:rsidRDefault="000A0C10">
      <w:pPr>
        <w:rPr>
          <w:rFonts w:ascii="Times New Roman" w:hAnsi="Times New Roman" w:cs="Times New Roman"/>
        </w:rPr>
      </w:pPr>
      <w:r w:rsidRPr="00552269">
        <w:rPr>
          <w:rFonts w:ascii="Times New Roman" w:hAnsi="Times New Roman" w:cs="Times New Roman"/>
        </w:rPr>
        <w:t>S</w:t>
      </w:r>
      <w:r w:rsidR="00CB23E7" w:rsidRPr="00552269">
        <w:rPr>
          <w:rFonts w:ascii="Times New Roman" w:hAnsi="Times New Roman" w:cs="Times New Roman"/>
        </w:rPr>
        <w:t xml:space="preserve">.23 PROCEDURE FOR RESOLUTIONS </w:t>
      </w:r>
    </w:p>
    <w:p w:rsidR="00CB23E7" w:rsidRPr="00552269" w:rsidRDefault="000A0C10">
      <w:pPr>
        <w:rPr>
          <w:rFonts w:ascii="Times New Roman" w:hAnsi="Times New Roman" w:cs="Times New Roman"/>
        </w:rPr>
      </w:pPr>
      <w:r w:rsidRPr="00552269">
        <w:rPr>
          <w:rFonts w:ascii="Times New Roman" w:hAnsi="Times New Roman" w:cs="Times New Roman"/>
        </w:rPr>
        <w:t>S.24 PROCEDURE FOR</w:t>
      </w:r>
      <w:r w:rsidR="00CB23E7" w:rsidRPr="00552269">
        <w:rPr>
          <w:rFonts w:ascii="Times New Roman" w:hAnsi="Times New Roman" w:cs="Times New Roman"/>
        </w:rPr>
        <w:t xml:space="preserve"> AMENDMENT OF CONSTITUTION </w:t>
      </w:r>
    </w:p>
    <w:p w:rsidR="00CB23E7" w:rsidRPr="00552269" w:rsidRDefault="000A0C10">
      <w:pPr>
        <w:rPr>
          <w:rFonts w:ascii="Times New Roman" w:hAnsi="Times New Roman" w:cs="Times New Roman"/>
        </w:rPr>
      </w:pPr>
      <w:r w:rsidRPr="00552269">
        <w:rPr>
          <w:rFonts w:ascii="Times New Roman" w:hAnsi="Times New Roman" w:cs="Times New Roman"/>
        </w:rPr>
        <w:t xml:space="preserve"> S.25 COMPLAI</w:t>
      </w:r>
      <w:r w:rsidR="00CB23E7" w:rsidRPr="00552269">
        <w:rPr>
          <w:rFonts w:ascii="Times New Roman" w:hAnsi="Times New Roman" w:cs="Times New Roman"/>
        </w:rPr>
        <w:t xml:space="preserve">NT AGAINST A COMMITTEE MEMBER </w:t>
      </w:r>
    </w:p>
    <w:p w:rsidR="00CB23E7" w:rsidRPr="00552269" w:rsidRDefault="00CB23E7">
      <w:pPr>
        <w:rPr>
          <w:rFonts w:ascii="Times New Roman" w:hAnsi="Times New Roman" w:cs="Times New Roman"/>
        </w:rPr>
      </w:pPr>
      <w:r w:rsidRPr="00552269">
        <w:rPr>
          <w:rFonts w:ascii="Times New Roman" w:hAnsi="Times New Roman" w:cs="Times New Roman"/>
        </w:rPr>
        <w:t xml:space="preserve">ANNEXURE 1 </w:t>
      </w:r>
    </w:p>
    <w:p w:rsidR="00CB23E7" w:rsidRPr="00552269" w:rsidRDefault="000A0C10">
      <w:pPr>
        <w:rPr>
          <w:rFonts w:ascii="Times New Roman" w:hAnsi="Times New Roman" w:cs="Times New Roman"/>
        </w:rPr>
      </w:pPr>
      <w:r w:rsidRPr="00552269">
        <w:rPr>
          <w:rFonts w:ascii="Times New Roman" w:hAnsi="Times New Roman" w:cs="Times New Roman"/>
        </w:rPr>
        <w:t>RULES AND REGULATIONS CONCERNING PARTICIPATION IN MOOT COURT COMPETITIONS</w:t>
      </w:r>
    </w:p>
    <w:p w:rsidR="00CB23E7" w:rsidRPr="00552269" w:rsidRDefault="00CB23E7">
      <w:pPr>
        <w:rPr>
          <w:rFonts w:ascii="Times New Roman" w:hAnsi="Times New Roman" w:cs="Times New Roman"/>
        </w:rPr>
      </w:pPr>
      <w:r w:rsidRPr="00552269">
        <w:rPr>
          <w:rFonts w:ascii="Times New Roman" w:hAnsi="Times New Roman" w:cs="Times New Roman"/>
        </w:rPr>
        <w:t xml:space="preserve"> ANNEXURE 2 </w:t>
      </w:r>
    </w:p>
    <w:p w:rsidR="000A0C10" w:rsidRPr="00552269" w:rsidRDefault="000A0C10">
      <w:pPr>
        <w:rPr>
          <w:rFonts w:ascii="Times New Roman" w:hAnsi="Times New Roman" w:cs="Times New Roman"/>
        </w:rPr>
      </w:pPr>
      <w:r w:rsidRPr="00552269">
        <w:rPr>
          <w:rFonts w:ascii="Times New Roman" w:hAnsi="Times New Roman" w:cs="Times New Roman"/>
        </w:rPr>
        <w:t>RULES FOR SCREENING PROCESS</w:t>
      </w: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B1324A" w:rsidRPr="00552269" w:rsidRDefault="00B1324A">
      <w:pPr>
        <w:rPr>
          <w:rFonts w:ascii="Times New Roman" w:hAnsi="Times New Roman" w:cs="Times New Roman"/>
        </w:rPr>
      </w:pPr>
    </w:p>
    <w:p w:rsidR="00552269" w:rsidRDefault="00552269">
      <w:pPr>
        <w:rPr>
          <w:rFonts w:ascii="Times New Roman" w:hAnsi="Times New Roman" w:cs="Times New Roman"/>
        </w:rPr>
      </w:pPr>
    </w:p>
    <w:p w:rsidR="00552269" w:rsidRDefault="00552269">
      <w:pPr>
        <w:rPr>
          <w:rFonts w:ascii="Times New Roman" w:hAnsi="Times New Roman" w:cs="Times New Roman"/>
        </w:rPr>
      </w:pPr>
    </w:p>
    <w:p w:rsidR="00B1324A" w:rsidRPr="00552269" w:rsidRDefault="00B1324A">
      <w:pPr>
        <w:rPr>
          <w:rFonts w:ascii="Times New Roman" w:hAnsi="Times New Roman" w:cs="Times New Roman"/>
        </w:rPr>
      </w:pPr>
      <w:r w:rsidRPr="00552269">
        <w:rPr>
          <w:rFonts w:ascii="Times New Roman" w:hAnsi="Times New Roman" w:cs="Times New Roman"/>
        </w:rPr>
        <w:t xml:space="preserve">PREAMBLE </w:t>
      </w:r>
    </w:p>
    <w:p w:rsidR="00B1324A" w:rsidRPr="00552269" w:rsidRDefault="008F213E">
      <w:pPr>
        <w:rPr>
          <w:rFonts w:ascii="Times New Roman" w:hAnsi="Times New Roman" w:cs="Times New Roman"/>
        </w:rPr>
      </w:pPr>
      <w:r w:rsidRPr="00552269">
        <w:rPr>
          <w:rFonts w:ascii="Times New Roman" w:hAnsi="Times New Roman" w:cs="Times New Roman"/>
        </w:rPr>
        <w:t>The Constitution</w:t>
      </w:r>
      <w:r w:rsidR="00B1324A" w:rsidRPr="00552269">
        <w:rPr>
          <w:rFonts w:ascii="Times New Roman" w:hAnsi="Times New Roman" w:cs="Times New Roman"/>
        </w:rPr>
        <w:t xml:space="preserve"> </w:t>
      </w:r>
      <w:r w:rsidRPr="00552269">
        <w:rPr>
          <w:rFonts w:ascii="Times New Roman" w:hAnsi="Times New Roman" w:cs="Times New Roman"/>
        </w:rPr>
        <w:t xml:space="preserve">aims </w:t>
      </w:r>
      <w:r w:rsidR="00B1324A" w:rsidRPr="00552269">
        <w:rPr>
          <w:rFonts w:ascii="Times New Roman" w:hAnsi="Times New Roman" w:cs="Times New Roman"/>
        </w:rPr>
        <w:t xml:space="preserve">to regulate mooting and its </w:t>
      </w:r>
      <w:r w:rsidRPr="00552269">
        <w:rPr>
          <w:rFonts w:ascii="Times New Roman" w:hAnsi="Times New Roman" w:cs="Times New Roman"/>
        </w:rPr>
        <w:t xml:space="preserve">associated </w:t>
      </w:r>
      <w:r w:rsidR="00B1324A" w:rsidRPr="00552269">
        <w:rPr>
          <w:rFonts w:ascii="Times New Roman" w:hAnsi="Times New Roman" w:cs="Times New Roman"/>
        </w:rPr>
        <w:t xml:space="preserve">activities in the University, in a </w:t>
      </w:r>
      <w:r w:rsidR="00154799" w:rsidRPr="00552269">
        <w:rPr>
          <w:rFonts w:ascii="Times New Roman" w:hAnsi="Times New Roman" w:cs="Times New Roman"/>
        </w:rPr>
        <w:t>fair and proper</w:t>
      </w:r>
      <w:r w:rsidR="00B1324A" w:rsidRPr="00552269">
        <w:rPr>
          <w:rFonts w:ascii="Times New Roman" w:hAnsi="Times New Roman" w:cs="Times New Roman"/>
        </w:rPr>
        <w:t xml:space="preserve"> manner while </w:t>
      </w:r>
      <w:r w:rsidR="00154799" w:rsidRPr="00552269">
        <w:rPr>
          <w:rFonts w:ascii="Times New Roman" w:hAnsi="Times New Roman" w:cs="Times New Roman"/>
        </w:rPr>
        <w:t>enabling</w:t>
      </w:r>
      <w:r w:rsidR="00B1324A" w:rsidRPr="00552269">
        <w:rPr>
          <w:rFonts w:ascii="Times New Roman" w:hAnsi="Times New Roman" w:cs="Times New Roman"/>
        </w:rPr>
        <w:t xml:space="preserve"> such activities in the best possible way</w:t>
      </w:r>
      <w:r w:rsidR="00154799" w:rsidRPr="00552269">
        <w:rPr>
          <w:rFonts w:ascii="Times New Roman" w:hAnsi="Times New Roman" w:cs="Times New Roman"/>
        </w:rPr>
        <w:t>.</w:t>
      </w:r>
    </w:p>
    <w:p w:rsidR="00154799" w:rsidRPr="00552269" w:rsidRDefault="00154799">
      <w:pPr>
        <w:rPr>
          <w:rFonts w:ascii="Times New Roman" w:hAnsi="Times New Roman" w:cs="Times New Roman"/>
        </w:rPr>
      </w:pPr>
      <w:r w:rsidRPr="00552269">
        <w:rPr>
          <w:rFonts w:ascii="Times New Roman" w:hAnsi="Times New Roman" w:cs="Times New Roman"/>
        </w:rPr>
        <w:t xml:space="preserve">EXTENT </w:t>
      </w:r>
    </w:p>
    <w:p w:rsidR="00154799" w:rsidRPr="00552269" w:rsidRDefault="00154799" w:rsidP="00154799">
      <w:pPr>
        <w:pBdr>
          <w:top w:val="nil"/>
          <w:left w:val="nil"/>
          <w:bottom w:val="nil"/>
          <w:right w:val="nil"/>
          <w:between w:val="nil"/>
        </w:pBdr>
        <w:rPr>
          <w:rFonts w:ascii="Times New Roman" w:hAnsi="Times New Roman" w:cs="Times New Roman"/>
        </w:rPr>
      </w:pPr>
      <w:r w:rsidRPr="00552269">
        <w:rPr>
          <w:rFonts w:ascii="Times New Roman" w:hAnsi="Times New Roman" w:cs="Times New Roman"/>
        </w:rPr>
        <w:t>This Constitution shall extend to all students and staff of Department of Law Central University of Kerala, Thiruvalla. The provisions contained in this document shall be in addition to and not in derogation of the rules and regulations of the University for the time being in force, and updated/modified thereafter.</w:t>
      </w:r>
    </w:p>
    <w:p w:rsidR="00AA571D" w:rsidRPr="00552269" w:rsidRDefault="00AA571D" w:rsidP="00154799">
      <w:pPr>
        <w:pBdr>
          <w:top w:val="nil"/>
          <w:left w:val="nil"/>
          <w:bottom w:val="nil"/>
          <w:right w:val="nil"/>
          <w:between w:val="nil"/>
        </w:pBdr>
        <w:rPr>
          <w:rFonts w:ascii="Times New Roman" w:hAnsi="Times New Roman" w:cs="Times New Roman"/>
        </w:rPr>
      </w:pPr>
      <w:r w:rsidRPr="00552269">
        <w:rPr>
          <w:rFonts w:ascii="Times New Roman" w:hAnsi="Times New Roman" w:cs="Times New Roman"/>
        </w:rPr>
        <w:t>DEFINITIONS</w:t>
      </w:r>
    </w:p>
    <w:p w:rsidR="00AA571D" w:rsidRPr="00552269" w:rsidRDefault="00AA571D" w:rsidP="00154799">
      <w:pPr>
        <w:pBdr>
          <w:top w:val="nil"/>
          <w:left w:val="nil"/>
          <w:bottom w:val="nil"/>
          <w:right w:val="nil"/>
          <w:between w:val="nil"/>
        </w:pBdr>
        <w:rPr>
          <w:rFonts w:ascii="Times New Roman" w:hAnsi="Times New Roman" w:cs="Times New Roman"/>
        </w:rPr>
      </w:pPr>
      <w:r w:rsidRPr="00552269">
        <w:rPr>
          <w:rFonts w:ascii="Times New Roman" w:hAnsi="Times New Roman" w:cs="Times New Roman"/>
        </w:rPr>
        <w:t xml:space="preserve"> In this Constitution, the following words and expression are used in the following senses unless a contrary intention appears from the context:-</w:t>
      </w:r>
    </w:p>
    <w:p w:rsidR="005323EE" w:rsidRPr="00552269" w:rsidRDefault="005323EE">
      <w:pPr>
        <w:rPr>
          <w:rFonts w:ascii="Times New Roman" w:hAnsi="Times New Roman" w:cs="Times New Roman"/>
        </w:rPr>
      </w:pPr>
      <w:r w:rsidRPr="00552269">
        <w:rPr>
          <w:rFonts w:ascii="Times New Roman" w:hAnsi="Times New Roman" w:cs="Times New Roman"/>
        </w:rPr>
        <w:t>1.</w:t>
      </w:r>
      <w:r w:rsidR="00AA571D" w:rsidRPr="00552269">
        <w:rPr>
          <w:rFonts w:ascii="Times New Roman" w:hAnsi="Times New Roman" w:cs="Times New Roman"/>
        </w:rPr>
        <w:t xml:space="preserve">'Annexure' means a document attached to this document which shall be considered as a part of these Rules and Regulations pursuant to the section under which it is provided for. </w:t>
      </w:r>
    </w:p>
    <w:p w:rsidR="005323EE" w:rsidRPr="00552269" w:rsidRDefault="005C334D">
      <w:pPr>
        <w:rPr>
          <w:rFonts w:ascii="Times New Roman" w:hAnsi="Times New Roman" w:cs="Times New Roman"/>
        </w:rPr>
      </w:pPr>
      <w:r w:rsidRPr="00552269">
        <w:rPr>
          <w:rFonts w:ascii="Times New Roman" w:hAnsi="Times New Roman" w:cs="Times New Roman"/>
        </w:rPr>
        <w:t>2</w:t>
      </w:r>
      <w:r w:rsidR="00AA571D" w:rsidRPr="00552269">
        <w:rPr>
          <w:rFonts w:ascii="Times New Roman" w:hAnsi="Times New Roman" w:cs="Times New Roman"/>
        </w:rPr>
        <w:t>. 'Member' means a student member of the Committee including the Office Bearers.</w:t>
      </w:r>
    </w:p>
    <w:p w:rsidR="005323EE" w:rsidRPr="00552269" w:rsidRDefault="005C334D">
      <w:pPr>
        <w:rPr>
          <w:rFonts w:ascii="Times New Roman" w:hAnsi="Times New Roman" w:cs="Times New Roman"/>
        </w:rPr>
      </w:pPr>
      <w:r w:rsidRPr="00552269">
        <w:rPr>
          <w:rFonts w:ascii="Times New Roman" w:hAnsi="Times New Roman" w:cs="Times New Roman"/>
        </w:rPr>
        <w:t xml:space="preserve"> 3</w:t>
      </w:r>
      <w:r w:rsidR="00AA571D" w:rsidRPr="00552269">
        <w:rPr>
          <w:rFonts w:ascii="Times New Roman" w:hAnsi="Times New Roman" w:cs="Times New Roman"/>
        </w:rPr>
        <w:t>. 'Notification' means a notice issued by the Moot Court Committee in addition to this Constitution pursuant to the power under section 13.4.</w:t>
      </w:r>
    </w:p>
    <w:p w:rsidR="005323EE" w:rsidRPr="00552269" w:rsidRDefault="005C334D">
      <w:pPr>
        <w:rPr>
          <w:rFonts w:ascii="Times New Roman" w:hAnsi="Times New Roman" w:cs="Times New Roman"/>
        </w:rPr>
      </w:pPr>
      <w:r w:rsidRPr="00552269">
        <w:rPr>
          <w:rFonts w:ascii="Times New Roman" w:hAnsi="Times New Roman" w:cs="Times New Roman"/>
        </w:rPr>
        <w:t>4</w:t>
      </w:r>
      <w:r w:rsidR="005323EE" w:rsidRPr="00552269">
        <w:rPr>
          <w:rFonts w:ascii="Times New Roman" w:hAnsi="Times New Roman" w:cs="Times New Roman"/>
        </w:rPr>
        <w:t>.'Member' means a student member of the Committee including the Office Bearers</w:t>
      </w:r>
    </w:p>
    <w:p w:rsidR="005323EE" w:rsidRPr="00552269" w:rsidRDefault="005C334D">
      <w:pPr>
        <w:rPr>
          <w:rFonts w:ascii="Times New Roman" w:hAnsi="Times New Roman" w:cs="Times New Roman"/>
        </w:rPr>
      </w:pPr>
      <w:r w:rsidRPr="00552269">
        <w:rPr>
          <w:rFonts w:ascii="Times New Roman" w:hAnsi="Times New Roman" w:cs="Times New Roman"/>
        </w:rPr>
        <w:t xml:space="preserve"> 5</w:t>
      </w:r>
      <w:r w:rsidR="005323EE" w:rsidRPr="00552269">
        <w:rPr>
          <w:rFonts w:ascii="Times New Roman" w:hAnsi="Times New Roman" w:cs="Times New Roman"/>
        </w:rPr>
        <w:t xml:space="preserve">. 'Office Bearer' </w:t>
      </w:r>
      <w:r w:rsidRPr="00552269">
        <w:rPr>
          <w:rFonts w:ascii="Times New Roman" w:hAnsi="Times New Roman" w:cs="Times New Roman"/>
        </w:rPr>
        <w:t>mean members</w:t>
      </w:r>
      <w:r w:rsidR="005323EE" w:rsidRPr="00552269">
        <w:rPr>
          <w:rFonts w:ascii="Times New Roman" w:hAnsi="Times New Roman" w:cs="Times New Roman"/>
        </w:rPr>
        <w:t xml:space="preserve"> of the committee from the LL.M and</w:t>
      </w:r>
      <w:r w:rsidR="00AA571D" w:rsidRPr="00552269">
        <w:rPr>
          <w:rFonts w:ascii="Times New Roman" w:hAnsi="Times New Roman" w:cs="Times New Roman"/>
        </w:rPr>
        <w:t xml:space="preserve"> </w:t>
      </w:r>
      <w:r w:rsidR="005323EE" w:rsidRPr="00552269">
        <w:rPr>
          <w:rFonts w:ascii="Times New Roman" w:hAnsi="Times New Roman" w:cs="Times New Roman"/>
        </w:rPr>
        <w:t>Research Scholars</w:t>
      </w:r>
    </w:p>
    <w:p w:rsidR="00154799" w:rsidRPr="00552269" w:rsidRDefault="005C334D">
      <w:pPr>
        <w:rPr>
          <w:rFonts w:ascii="Times New Roman" w:hAnsi="Times New Roman" w:cs="Times New Roman"/>
        </w:rPr>
      </w:pPr>
      <w:r w:rsidRPr="00552269">
        <w:rPr>
          <w:rFonts w:ascii="Times New Roman" w:hAnsi="Times New Roman" w:cs="Times New Roman"/>
        </w:rPr>
        <w:t xml:space="preserve"> 6</w:t>
      </w:r>
      <w:r w:rsidR="00AA571D" w:rsidRPr="00552269">
        <w:rPr>
          <w:rFonts w:ascii="Times New Roman" w:hAnsi="Times New Roman" w:cs="Times New Roman"/>
        </w:rPr>
        <w:t xml:space="preserve">. 'Student' means any student presently enrolled under the </w:t>
      </w:r>
      <w:r w:rsidR="005323EE" w:rsidRPr="00552269">
        <w:rPr>
          <w:rFonts w:ascii="Times New Roman" w:hAnsi="Times New Roman" w:cs="Times New Roman"/>
        </w:rPr>
        <w:t xml:space="preserve">LL.M </w:t>
      </w:r>
      <w:r w:rsidRPr="00552269">
        <w:rPr>
          <w:rFonts w:ascii="Times New Roman" w:hAnsi="Times New Roman" w:cs="Times New Roman"/>
        </w:rPr>
        <w:t xml:space="preserve">and Research Scholar </w:t>
      </w:r>
      <w:r w:rsidR="00AA571D" w:rsidRPr="00552269">
        <w:rPr>
          <w:rFonts w:ascii="Times New Roman" w:hAnsi="Times New Roman" w:cs="Times New Roman"/>
        </w:rPr>
        <w:t>course of the University</w:t>
      </w:r>
      <w:r w:rsidR="005323EE" w:rsidRPr="00552269">
        <w:rPr>
          <w:rFonts w:ascii="Times New Roman" w:hAnsi="Times New Roman" w:cs="Times New Roman"/>
        </w:rPr>
        <w:t>.</w:t>
      </w:r>
    </w:p>
    <w:p w:rsidR="005323EE" w:rsidRPr="00552269" w:rsidRDefault="005C334D" w:rsidP="005323EE">
      <w:pPr>
        <w:pBdr>
          <w:top w:val="nil"/>
          <w:left w:val="nil"/>
          <w:bottom w:val="nil"/>
          <w:right w:val="nil"/>
          <w:between w:val="nil"/>
        </w:pBdr>
        <w:rPr>
          <w:rFonts w:ascii="Times New Roman" w:eastAsia="Times New Roman" w:hAnsi="Times New Roman" w:cs="Times New Roman"/>
          <w:b/>
          <w:color w:val="000000"/>
        </w:rPr>
      </w:pPr>
      <w:r w:rsidRPr="00552269">
        <w:rPr>
          <w:rFonts w:ascii="Times New Roman" w:hAnsi="Times New Roman" w:cs="Times New Roman"/>
        </w:rPr>
        <w:t>7</w:t>
      </w:r>
      <w:r w:rsidR="005323EE" w:rsidRPr="00552269">
        <w:rPr>
          <w:rFonts w:ascii="Times New Roman" w:hAnsi="Times New Roman" w:cs="Times New Roman"/>
        </w:rPr>
        <w:t xml:space="preserve">. 'University' means </w:t>
      </w:r>
      <w:r w:rsidR="004F0BDA" w:rsidRPr="00552269">
        <w:rPr>
          <w:rFonts w:ascii="Times New Roman" w:hAnsi="Times New Roman" w:cs="Times New Roman"/>
        </w:rPr>
        <w:t xml:space="preserve">Department of Law Central University of Kerala, </w:t>
      </w:r>
      <w:proofErr w:type="spellStart"/>
      <w:r w:rsidR="004F0BDA" w:rsidRPr="00552269">
        <w:rPr>
          <w:rFonts w:ascii="Times New Roman" w:hAnsi="Times New Roman" w:cs="Times New Roman"/>
        </w:rPr>
        <w:t>Thiruvalla</w:t>
      </w:r>
      <w:proofErr w:type="spellEnd"/>
      <w:r w:rsidR="004F0BDA" w:rsidRPr="00552269">
        <w:rPr>
          <w:rFonts w:ascii="Times New Roman" w:hAnsi="Times New Roman" w:cs="Times New Roman"/>
        </w:rPr>
        <w:t>.</w:t>
      </w:r>
    </w:p>
    <w:p w:rsidR="004F0BDA" w:rsidRPr="00552269" w:rsidRDefault="004F0BDA">
      <w:pPr>
        <w:rPr>
          <w:rFonts w:ascii="Times New Roman" w:hAnsi="Times New Roman" w:cs="Times New Roman"/>
          <w:b/>
        </w:rPr>
      </w:pPr>
      <w:r w:rsidRPr="00552269">
        <w:rPr>
          <w:rFonts w:ascii="Times New Roman" w:hAnsi="Times New Roman" w:cs="Times New Roman"/>
          <w:b/>
        </w:rPr>
        <w:t>S.1 COMPOSITION OF THE COMMITTEE</w:t>
      </w:r>
    </w:p>
    <w:p w:rsidR="004F0BDA" w:rsidRPr="00552269" w:rsidRDefault="004F0BDA">
      <w:pPr>
        <w:rPr>
          <w:rFonts w:ascii="Times New Roman" w:hAnsi="Times New Roman" w:cs="Times New Roman"/>
        </w:rPr>
      </w:pPr>
      <w:r w:rsidRPr="00552269">
        <w:rPr>
          <w:rFonts w:ascii="Times New Roman" w:hAnsi="Times New Roman" w:cs="Times New Roman"/>
        </w:rPr>
        <w:t xml:space="preserve"> The Committee shall consist of </w:t>
      </w:r>
      <w:r w:rsidR="0069487D">
        <w:rPr>
          <w:rFonts w:ascii="Times New Roman" w:hAnsi="Times New Roman" w:cs="Times New Roman"/>
        </w:rPr>
        <w:t xml:space="preserve">Head of the Department as </w:t>
      </w:r>
      <w:proofErr w:type="gramStart"/>
      <w:r w:rsidR="0069487D">
        <w:rPr>
          <w:rFonts w:ascii="Times New Roman" w:hAnsi="Times New Roman" w:cs="Times New Roman"/>
        </w:rPr>
        <w:t xml:space="preserve">the </w:t>
      </w:r>
      <w:r w:rsidRPr="00552269">
        <w:rPr>
          <w:rFonts w:ascii="Times New Roman" w:hAnsi="Times New Roman" w:cs="Times New Roman"/>
        </w:rPr>
        <w:t xml:space="preserve"> Chairperson</w:t>
      </w:r>
      <w:proofErr w:type="gramEnd"/>
      <w:r w:rsidRPr="00552269">
        <w:rPr>
          <w:rFonts w:ascii="Times New Roman" w:hAnsi="Times New Roman" w:cs="Times New Roman"/>
        </w:rPr>
        <w:t xml:space="preserve">, </w:t>
      </w:r>
      <w:r w:rsidR="0069487D">
        <w:rPr>
          <w:rFonts w:ascii="Times New Roman" w:hAnsi="Times New Roman" w:cs="Times New Roman"/>
        </w:rPr>
        <w:t xml:space="preserve">Faculty co-ordinator, </w:t>
      </w:r>
      <w:bookmarkStart w:id="0" w:name="_GoBack"/>
      <w:bookmarkEnd w:id="0"/>
      <w:r w:rsidRPr="00552269">
        <w:rPr>
          <w:rFonts w:ascii="Times New Roman" w:hAnsi="Times New Roman" w:cs="Times New Roman"/>
        </w:rPr>
        <w:t>Faculty Advisors and Members.</w:t>
      </w:r>
    </w:p>
    <w:p w:rsidR="004F0BDA" w:rsidRPr="00552269" w:rsidRDefault="004F0BDA">
      <w:pPr>
        <w:rPr>
          <w:rFonts w:ascii="Times New Roman" w:hAnsi="Times New Roman" w:cs="Times New Roman"/>
          <w:b/>
        </w:rPr>
      </w:pPr>
      <w:r w:rsidRPr="00552269">
        <w:rPr>
          <w:rFonts w:ascii="Times New Roman" w:hAnsi="Times New Roman" w:cs="Times New Roman"/>
        </w:rPr>
        <w:t xml:space="preserve"> </w:t>
      </w:r>
      <w:r w:rsidRPr="00552269">
        <w:rPr>
          <w:rFonts w:ascii="Times New Roman" w:hAnsi="Times New Roman" w:cs="Times New Roman"/>
          <w:b/>
        </w:rPr>
        <w:t xml:space="preserve">S.2 TENURE OF THE COMMITTEE </w:t>
      </w:r>
    </w:p>
    <w:p w:rsidR="004F0BDA" w:rsidRPr="00552269" w:rsidRDefault="004F0BDA">
      <w:pPr>
        <w:rPr>
          <w:rFonts w:ascii="Times New Roman" w:hAnsi="Times New Roman" w:cs="Times New Roman"/>
        </w:rPr>
      </w:pPr>
      <w:r w:rsidRPr="00552269">
        <w:rPr>
          <w:rFonts w:ascii="Times New Roman" w:hAnsi="Times New Roman" w:cs="Times New Roman"/>
        </w:rPr>
        <w:t>The tenure of the Committee shall be for one academic year, on the expiry of the existing committee fresh committee shall constituted.</w:t>
      </w:r>
    </w:p>
    <w:p w:rsidR="00174F4B" w:rsidRPr="00552269" w:rsidRDefault="004F0BDA">
      <w:pPr>
        <w:rPr>
          <w:rFonts w:ascii="Times New Roman" w:hAnsi="Times New Roman" w:cs="Times New Roman"/>
        </w:rPr>
      </w:pPr>
      <w:r w:rsidRPr="00552269">
        <w:rPr>
          <w:rFonts w:ascii="Times New Roman" w:hAnsi="Times New Roman" w:cs="Times New Roman"/>
        </w:rPr>
        <w:lastRenderedPageBreak/>
        <w:t xml:space="preserve">S.3 NUMBER OF MEMBERS </w:t>
      </w:r>
    </w:p>
    <w:p w:rsidR="005323EE" w:rsidRPr="00552269" w:rsidRDefault="00AB41BE">
      <w:pPr>
        <w:rPr>
          <w:rFonts w:ascii="Times New Roman" w:hAnsi="Times New Roman" w:cs="Times New Roman"/>
        </w:rPr>
      </w:pPr>
      <w:r w:rsidRPr="00552269">
        <w:rPr>
          <w:rFonts w:ascii="Times New Roman" w:hAnsi="Times New Roman" w:cs="Times New Roman"/>
          <w:b/>
        </w:rPr>
        <w:t>3.1</w:t>
      </w:r>
      <w:r w:rsidRPr="00552269">
        <w:rPr>
          <w:rFonts w:ascii="Times New Roman" w:hAnsi="Times New Roman" w:cs="Times New Roman"/>
        </w:rPr>
        <w:t xml:space="preserve"> </w:t>
      </w:r>
      <w:r w:rsidR="005C334D" w:rsidRPr="00552269">
        <w:rPr>
          <w:rFonts w:ascii="Times New Roman" w:hAnsi="Times New Roman" w:cs="Times New Roman"/>
        </w:rPr>
        <w:t>T</w:t>
      </w:r>
      <w:r w:rsidR="00CC128D" w:rsidRPr="00552269">
        <w:rPr>
          <w:rFonts w:ascii="Times New Roman" w:hAnsi="Times New Roman" w:cs="Times New Roman"/>
        </w:rPr>
        <w:t>he Committee shall consist of 21</w:t>
      </w:r>
      <w:r w:rsidR="005C334D" w:rsidRPr="00552269">
        <w:rPr>
          <w:rFonts w:ascii="Times New Roman" w:hAnsi="Times New Roman" w:cs="Times New Roman"/>
        </w:rPr>
        <w:t xml:space="preserve"> members as per the following composition:</w:t>
      </w:r>
    </w:p>
    <w:p w:rsidR="00CC128D" w:rsidRPr="00552269" w:rsidRDefault="005C334D">
      <w:pPr>
        <w:rPr>
          <w:rFonts w:ascii="Times New Roman" w:hAnsi="Times New Roman" w:cs="Times New Roman"/>
        </w:rPr>
      </w:pPr>
      <w:r w:rsidRPr="00552269">
        <w:rPr>
          <w:rFonts w:ascii="Times New Roman" w:hAnsi="Times New Roman" w:cs="Times New Roman"/>
        </w:rPr>
        <w:t xml:space="preserve">3.1.1. Eight members from the 1st year </w:t>
      </w:r>
      <w:r w:rsidR="00CC128D" w:rsidRPr="00552269">
        <w:rPr>
          <w:rFonts w:ascii="Times New Roman" w:hAnsi="Times New Roman" w:cs="Times New Roman"/>
        </w:rPr>
        <w:t>LL.M</w:t>
      </w:r>
    </w:p>
    <w:p w:rsidR="00CC128D" w:rsidRPr="00552269" w:rsidRDefault="005C334D">
      <w:pPr>
        <w:rPr>
          <w:rFonts w:ascii="Times New Roman" w:hAnsi="Times New Roman" w:cs="Times New Roman"/>
        </w:rPr>
      </w:pPr>
      <w:r w:rsidRPr="00552269">
        <w:rPr>
          <w:rFonts w:ascii="Times New Roman" w:hAnsi="Times New Roman" w:cs="Times New Roman"/>
        </w:rPr>
        <w:t xml:space="preserve">3.1.2. Six members from the </w:t>
      </w:r>
      <w:r w:rsidR="00CC128D" w:rsidRPr="00552269">
        <w:rPr>
          <w:rFonts w:ascii="Times New Roman" w:hAnsi="Times New Roman" w:cs="Times New Roman"/>
        </w:rPr>
        <w:t>2</w:t>
      </w:r>
      <w:r w:rsidR="00CC128D" w:rsidRPr="00552269">
        <w:rPr>
          <w:rFonts w:ascii="Times New Roman" w:hAnsi="Times New Roman" w:cs="Times New Roman"/>
          <w:vertAlign w:val="superscript"/>
        </w:rPr>
        <w:t>nd</w:t>
      </w:r>
      <w:r w:rsidR="00CC128D" w:rsidRPr="00552269">
        <w:rPr>
          <w:rFonts w:ascii="Times New Roman" w:hAnsi="Times New Roman" w:cs="Times New Roman"/>
        </w:rPr>
        <w:t xml:space="preserve"> year LL.M</w:t>
      </w:r>
    </w:p>
    <w:p w:rsidR="00CC128D" w:rsidRPr="00552269" w:rsidRDefault="005C334D">
      <w:pPr>
        <w:rPr>
          <w:rFonts w:ascii="Times New Roman" w:hAnsi="Times New Roman" w:cs="Times New Roman"/>
        </w:rPr>
      </w:pPr>
      <w:r w:rsidRPr="00552269">
        <w:rPr>
          <w:rFonts w:ascii="Times New Roman" w:hAnsi="Times New Roman" w:cs="Times New Roman"/>
        </w:rPr>
        <w:t xml:space="preserve">3.1.3. One Treasurer, </w:t>
      </w:r>
      <w:r w:rsidR="00CC128D" w:rsidRPr="00552269">
        <w:rPr>
          <w:rFonts w:ascii="Times New Roman" w:hAnsi="Times New Roman" w:cs="Times New Roman"/>
        </w:rPr>
        <w:t>two</w:t>
      </w:r>
      <w:r w:rsidRPr="00552269">
        <w:rPr>
          <w:rFonts w:ascii="Times New Roman" w:hAnsi="Times New Roman" w:cs="Times New Roman"/>
        </w:rPr>
        <w:t xml:space="preserve"> Secretaries and two Co-Conveners from the </w:t>
      </w:r>
      <w:r w:rsidR="00CC128D" w:rsidRPr="00552269">
        <w:rPr>
          <w:rFonts w:ascii="Times New Roman" w:hAnsi="Times New Roman" w:cs="Times New Roman"/>
        </w:rPr>
        <w:t>2</w:t>
      </w:r>
      <w:r w:rsidR="00CC128D" w:rsidRPr="00552269">
        <w:rPr>
          <w:rFonts w:ascii="Times New Roman" w:hAnsi="Times New Roman" w:cs="Times New Roman"/>
          <w:vertAlign w:val="superscript"/>
        </w:rPr>
        <w:t>nd</w:t>
      </w:r>
      <w:r w:rsidR="00CC128D" w:rsidRPr="00552269">
        <w:rPr>
          <w:rFonts w:ascii="Times New Roman" w:hAnsi="Times New Roman" w:cs="Times New Roman"/>
        </w:rPr>
        <w:t xml:space="preserve"> year LL.M</w:t>
      </w:r>
      <w:r w:rsidRPr="00552269">
        <w:rPr>
          <w:rFonts w:ascii="Times New Roman" w:hAnsi="Times New Roman" w:cs="Times New Roman"/>
        </w:rPr>
        <w:t xml:space="preserve"> </w:t>
      </w:r>
    </w:p>
    <w:p w:rsidR="005C334D" w:rsidRPr="00552269" w:rsidRDefault="005C334D">
      <w:pPr>
        <w:rPr>
          <w:rFonts w:ascii="Times New Roman" w:hAnsi="Times New Roman" w:cs="Times New Roman"/>
        </w:rPr>
      </w:pPr>
      <w:r w:rsidRPr="00552269">
        <w:rPr>
          <w:rFonts w:ascii="Times New Roman" w:hAnsi="Times New Roman" w:cs="Times New Roman"/>
        </w:rPr>
        <w:t xml:space="preserve">3.1.4. Two Joint Conveners from the </w:t>
      </w:r>
      <w:r w:rsidR="00CC128D" w:rsidRPr="00552269">
        <w:rPr>
          <w:rFonts w:ascii="Times New Roman" w:hAnsi="Times New Roman" w:cs="Times New Roman"/>
        </w:rPr>
        <w:t>Research Scholars.</w:t>
      </w:r>
    </w:p>
    <w:p w:rsidR="00CC128D" w:rsidRPr="00552269" w:rsidRDefault="00CC128D">
      <w:pPr>
        <w:rPr>
          <w:rFonts w:ascii="Times New Roman" w:hAnsi="Times New Roman" w:cs="Times New Roman"/>
        </w:rPr>
      </w:pPr>
      <w:r w:rsidRPr="00552269">
        <w:rPr>
          <w:rFonts w:ascii="Times New Roman" w:hAnsi="Times New Roman" w:cs="Times New Roman"/>
          <w:b/>
        </w:rPr>
        <w:t>3.2</w:t>
      </w:r>
      <w:r w:rsidRPr="00552269">
        <w:rPr>
          <w:rFonts w:ascii="Times New Roman" w:hAnsi="Times New Roman" w:cs="Times New Roman"/>
        </w:rPr>
        <w:t xml:space="preserve"> The effective membership of the committee shall not fall below 13 members.</w:t>
      </w:r>
    </w:p>
    <w:p w:rsidR="00CC128D" w:rsidRPr="00552269" w:rsidRDefault="00CC128D">
      <w:pPr>
        <w:rPr>
          <w:rFonts w:ascii="Times New Roman" w:hAnsi="Times New Roman" w:cs="Times New Roman"/>
        </w:rPr>
      </w:pPr>
      <w:r w:rsidRPr="00552269">
        <w:rPr>
          <w:rFonts w:ascii="Times New Roman" w:hAnsi="Times New Roman" w:cs="Times New Roman"/>
          <w:b/>
        </w:rPr>
        <w:t>3.3</w:t>
      </w:r>
      <w:r w:rsidRPr="00552269">
        <w:rPr>
          <w:rFonts w:ascii="Times New Roman" w:hAnsi="Times New Roman" w:cs="Times New Roman"/>
        </w:rPr>
        <w:t xml:space="preserve"> At the discretion of the Chairperson of the committee additional members may be inducted.</w:t>
      </w:r>
    </w:p>
    <w:p w:rsidR="00CC128D" w:rsidRPr="00552269" w:rsidRDefault="00CC128D">
      <w:pPr>
        <w:rPr>
          <w:rFonts w:ascii="Times New Roman" w:hAnsi="Times New Roman" w:cs="Times New Roman"/>
        </w:rPr>
      </w:pPr>
      <w:r w:rsidRPr="00552269">
        <w:rPr>
          <w:rFonts w:ascii="Times New Roman" w:hAnsi="Times New Roman" w:cs="Times New Roman"/>
          <w:b/>
        </w:rPr>
        <w:t>3.4</w:t>
      </w:r>
      <w:r w:rsidRPr="00552269">
        <w:rPr>
          <w:rFonts w:ascii="Times New Roman" w:hAnsi="Times New Roman" w:cs="Times New Roman"/>
        </w:rPr>
        <w:t xml:space="preserve"> The Committee shall induct new members as expeditiously as possible after termination of members.</w:t>
      </w:r>
    </w:p>
    <w:p w:rsidR="00AB41BE" w:rsidRPr="00552269" w:rsidRDefault="00AB41BE">
      <w:pPr>
        <w:rPr>
          <w:rFonts w:ascii="Times New Roman" w:hAnsi="Times New Roman" w:cs="Times New Roman"/>
        </w:rPr>
      </w:pPr>
      <w:r w:rsidRPr="00552269">
        <w:rPr>
          <w:rFonts w:ascii="Times New Roman" w:hAnsi="Times New Roman" w:cs="Times New Roman"/>
          <w:b/>
        </w:rPr>
        <w:t>S.4 ELIGIBILITY CRITERIA FOR MEMBERS</w:t>
      </w:r>
      <w:r w:rsidRPr="00552269">
        <w:rPr>
          <w:rFonts w:ascii="Times New Roman" w:hAnsi="Times New Roman" w:cs="Times New Roman"/>
        </w:rPr>
        <w:t xml:space="preserve"> </w:t>
      </w:r>
    </w:p>
    <w:p w:rsidR="00AB41BE" w:rsidRPr="00552269" w:rsidRDefault="00AB41BE">
      <w:pPr>
        <w:rPr>
          <w:rFonts w:ascii="Times New Roman" w:hAnsi="Times New Roman" w:cs="Times New Roman"/>
        </w:rPr>
      </w:pPr>
      <w:r w:rsidRPr="00552269">
        <w:rPr>
          <w:rFonts w:ascii="Times New Roman" w:hAnsi="Times New Roman" w:cs="Times New Roman"/>
        </w:rPr>
        <w:t xml:space="preserve">4.1 All students of LL.M and Research Scholars of the University are eligible to become members of the Committee. </w:t>
      </w:r>
    </w:p>
    <w:p w:rsidR="00AB41BE" w:rsidRPr="00552269" w:rsidRDefault="00AB41BE">
      <w:pPr>
        <w:rPr>
          <w:rFonts w:ascii="Times New Roman" w:hAnsi="Times New Roman" w:cs="Times New Roman"/>
        </w:rPr>
      </w:pPr>
      <w:r w:rsidRPr="00552269">
        <w:rPr>
          <w:rFonts w:ascii="Times New Roman" w:hAnsi="Times New Roman" w:cs="Times New Roman"/>
        </w:rPr>
        <w:t>4.2 All students from the 2</w:t>
      </w:r>
      <w:r w:rsidRPr="00552269">
        <w:rPr>
          <w:rFonts w:ascii="Times New Roman" w:hAnsi="Times New Roman" w:cs="Times New Roman"/>
          <w:vertAlign w:val="superscript"/>
        </w:rPr>
        <w:t>nd</w:t>
      </w:r>
      <w:r w:rsidRPr="00552269">
        <w:rPr>
          <w:rFonts w:ascii="Times New Roman" w:hAnsi="Times New Roman" w:cs="Times New Roman"/>
        </w:rPr>
        <w:t xml:space="preserve"> year LL.M will be eligible for the post of Treasurer, Secretary and Co-Conveners.</w:t>
      </w:r>
    </w:p>
    <w:p w:rsidR="00AB41BE" w:rsidRPr="00552269" w:rsidRDefault="00AB41BE">
      <w:pPr>
        <w:rPr>
          <w:rFonts w:ascii="Times New Roman" w:hAnsi="Times New Roman" w:cs="Times New Roman"/>
        </w:rPr>
      </w:pPr>
      <w:r w:rsidRPr="00552269">
        <w:rPr>
          <w:rFonts w:ascii="Times New Roman" w:hAnsi="Times New Roman" w:cs="Times New Roman"/>
        </w:rPr>
        <w:t xml:space="preserve"> 4.3 All students from the Research Scholars will be eligible for the post of Joint Conveners.</w:t>
      </w:r>
    </w:p>
    <w:p w:rsidR="00AB41BE" w:rsidRPr="00552269" w:rsidRDefault="00AB41BE">
      <w:pPr>
        <w:rPr>
          <w:rFonts w:ascii="Times New Roman" w:hAnsi="Times New Roman" w:cs="Times New Roman"/>
          <w:b/>
        </w:rPr>
      </w:pPr>
      <w:r w:rsidRPr="00552269">
        <w:rPr>
          <w:rFonts w:ascii="Times New Roman" w:hAnsi="Times New Roman" w:cs="Times New Roman"/>
          <w:b/>
        </w:rPr>
        <w:t xml:space="preserve">S.5 SELECTION OF MEMBERS </w:t>
      </w:r>
    </w:p>
    <w:p w:rsidR="00AB41BE" w:rsidRPr="00552269" w:rsidRDefault="00AB41BE">
      <w:pPr>
        <w:rPr>
          <w:rFonts w:ascii="Times New Roman" w:hAnsi="Times New Roman" w:cs="Times New Roman"/>
        </w:rPr>
      </w:pPr>
      <w:r w:rsidRPr="00552269">
        <w:rPr>
          <w:rFonts w:ascii="Times New Roman" w:hAnsi="Times New Roman" w:cs="Times New Roman"/>
        </w:rPr>
        <w:t>5.1. The Joint Conveners from the Research Scholars will be inducted by a panel constituted by the Chairperson.</w:t>
      </w:r>
    </w:p>
    <w:p w:rsidR="00AB41BE" w:rsidRPr="00552269" w:rsidRDefault="00AB41BE">
      <w:pPr>
        <w:rPr>
          <w:rFonts w:ascii="Times New Roman" w:hAnsi="Times New Roman" w:cs="Times New Roman"/>
        </w:rPr>
      </w:pPr>
      <w:r w:rsidRPr="00552269">
        <w:rPr>
          <w:rFonts w:ascii="Times New Roman" w:hAnsi="Times New Roman" w:cs="Times New Roman"/>
        </w:rPr>
        <w:t xml:space="preserve"> 5.2.</w:t>
      </w:r>
      <w:r w:rsidR="00687C22" w:rsidRPr="00552269">
        <w:rPr>
          <w:rFonts w:ascii="Times New Roman" w:hAnsi="Times New Roman" w:cs="Times New Roman"/>
        </w:rPr>
        <w:t xml:space="preserve"> </w:t>
      </w:r>
      <w:r w:rsidRPr="00552269">
        <w:rPr>
          <w:rFonts w:ascii="Times New Roman" w:hAnsi="Times New Roman" w:cs="Times New Roman"/>
        </w:rPr>
        <w:t xml:space="preserve">The Office Bearers from the </w:t>
      </w:r>
      <w:r w:rsidR="00687C22" w:rsidRPr="00552269">
        <w:rPr>
          <w:rFonts w:ascii="Times New Roman" w:hAnsi="Times New Roman" w:cs="Times New Roman"/>
        </w:rPr>
        <w:t>1</w:t>
      </w:r>
      <w:r w:rsidR="00687C22" w:rsidRPr="00552269">
        <w:rPr>
          <w:rFonts w:ascii="Times New Roman" w:hAnsi="Times New Roman" w:cs="Times New Roman"/>
          <w:vertAlign w:val="superscript"/>
        </w:rPr>
        <w:t>st</w:t>
      </w:r>
      <w:r w:rsidR="00687C22" w:rsidRPr="00552269">
        <w:rPr>
          <w:rFonts w:ascii="Times New Roman" w:hAnsi="Times New Roman" w:cs="Times New Roman"/>
        </w:rPr>
        <w:t xml:space="preserve"> and </w:t>
      </w:r>
      <w:r w:rsidRPr="00552269">
        <w:rPr>
          <w:rFonts w:ascii="Times New Roman" w:hAnsi="Times New Roman" w:cs="Times New Roman"/>
        </w:rPr>
        <w:t>2nd year LL.M will be inducted by a panel constituted by the Chairperson.</w:t>
      </w:r>
    </w:p>
    <w:p w:rsidR="00AB41BE" w:rsidRPr="00552269" w:rsidRDefault="00AB41BE">
      <w:pPr>
        <w:rPr>
          <w:rFonts w:ascii="Times New Roman" w:hAnsi="Times New Roman" w:cs="Times New Roman"/>
        </w:rPr>
      </w:pPr>
      <w:r w:rsidRPr="00552269">
        <w:rPr>
          <w:rFonts w:ascii="Times New Roman" w:hAnsi="Times New Roman" w:cs="Times New Roman"/>
        </w:rPr>
        <w:t xml:space="preserve"> </w:t>
      </w:r>
      <w:r w:rsidR="00687C22" w:rsidRPr="00552269">
        <w:rPr>
          <w:rFonts w:ascii="Times New Roman" w:hAnsi="Times New Roman" w:cs="Times New Roman"/>
        </w:rPr>
        <w:t>5.3</w:t>
      </w:r>
      <w:r w:rsidRPr="00552269">
        <w:rPr>
          <w:rFonts w:ascii="Times New Roman" w:hAnsi="Times New Roman" w:cs="Times New Roman"/>
        </w:rPr>
        <w:t xml:space="preserve"> The decision of the panel as provided for in this section shall be final and binding.</w:t>
      </w:r>
    </w:p>
    <w:p w:rsidR="00687C22" w:rsidRPr="00552269" w:rsidRDefault="00687C22">
      <w:pPr>
        <w:rPr>
          <w:rFonts w:ascii="Times New Roman" w:hAnsi="Times New Roman" w:cs="Times New Roman"/>
          <w:b/>
        </w:rPr>
      </w:pPr>
      <w:r w:rsidRPr="00552269">
        <w:rPr>
          <w:rFonts w:ascii="Times New Roman" w:hAnsi="Times New Roman" w:cs="Times New Roman"/>
          <w:b/>
        </w:rPr>
        <w:t xml:space="preserve">S.6 FACULTY ADVISORS AND CHAIRPERSON </w:t>
      </w:r>
    </w:p>
    <w:p w:rsidR="00687C22" w:rsidRPr="00552269" w:rsidRDefault="00687C22">
      <w:pPr>
        <w:rPr>
          <w:rFonts w:ascii="Times New Roman" w:hAnsi="Times New Roman" w:cs="Times New Roman"/>
        </w:rPr>
      </w:pPr>
      <w:r w:rsidRPr="00552269">
        <w:rPr>
          <w:rFonts w:ascii="Times New Roman" w:hAnsi="Times New Roman" w:cs="Times New Roman"/>
        </w:rPr>
        <w:t>The University shall appoint a minimum of two faculty advisors and a Chairperson to the Committee. Their tenure and powers shall be at the discretion of the Vice - Chancellor.</w:t>
      </w:r>
    </w:p>
    <w:p w:rsidR="00687C22" w:rsidRPr="00552269" w:rsidRDefault="00687C22">
      <w:pPr>
        <w:rPr>
          <w:rFonts w:ascii="Times New Roman" w:hAnsi="Times New Roman" w:cs="Times New Roman"/>
          <w:b/>
        </w:rPr>
      </w:pPr>
      <w:r w:rsidRPr="00552269">
        <w:rPr>
          <w:rFonts w:ascii="Times New Roman" w:hAnsi="Times New Roman" w:cs="Times New Roman"/>
          <w:b/>
        </w:rPr>
        <w:t xml:space="preserve">S.7 SUSPENSION AND TERMINATION OF MEMBERSHIP </w:t>
      </w:r>
    </w:p>
    <w:p w:rsidR="00687C22" w:rsidRPr="00552269" w:rsidRDefault="00687C22">
      <w:pPr>
        <w:rPr>
          <w:rFonts w:ascii="Times New Roman" w:hAnsi="Times New Roman" w:cs="Times New Roman"/>
        </w:rPr>
      </w:pPr>
      <w:r w:rsidRPr="00552269">
        <w:rPr>
          <w:rFonts w:ascii="Times New Roman" w:hAnsi="Times New Roman" w:cs="Times New Roman"/>
        </w:rPr>
        <w:t>7.1 No member can be suspended by the office bearers save by two- third majority vote and show case notice to the member.</w:t>
      </w:r>
    </w:p>
    <w:p w:rsidR="003956B9" w:rsidRPr="00552269" w:rsidRDefault="00687C22">
      <w:pPr>
        <w:rPr>
          <w:rFonts w:ascii="Times New Roman" w:hAnsi="Times New Roman" w:cs="Times New Roman"/>
        </w:rPr>
      </w:pPr>
      <w:r w:rsidRPr="00552269">
        <w:rPr>
          <w:rFonts w:ascii="Times New Roman" w:hAnsi="Times New Roman" w:cs="Times New Roman"/>
        </w:rPr>
        <w:t xml:space="preserve">7.2 </w:t>
      </w:r>
      <w:r w:rsidR="00435CB2" w:rsidRPr="00552269">
        <w:rPr>
          <w:rFonts w:ascii="Times New Roman" w:hAnsi="Times New Roman" w:cs="Times New Roman"/>
        </w:rPr>
        <w:t xml:space="preserve">The </w:t>
      </w:r>
      <w:r w:rsidRPr="00552269">
        <w:rPr>
          <w:rFonts w:ascii="Times New Roman" w:hAnsi="Times New Roman" w:cs="Times New Roman"/>
        </w:rPr>
        <w:t xml:space="preserve">Membership </w:t>
      </w:r>
      <w:r w:rsidR="00435CB2" w:rsidRPr="00552269">
        <w:rPr>
          <w:rFonts w:ascii="Times New Roman" w:hAnsi="Times New Roman" w:cs="Times New Roman"/>
        </w:rPr>
        <w:t>may be suspended for a period not exceeding one month</w:t>
      </w:r>
      <w:r w:rsidRPr="00552269">
        <w:rPr>
          <w:rFonts w:ascii="Times New Roman" w:hAnsi="Times New Roman" w:cs="Times New Roman"/>
        </w:rPr>
        <w:t>.</w:t>
      </w:r>
      <w:r w:rsidR="00435CB2" w:rsidRPr="00552269">
        <w:rPr>
          <w:rFonts w:ascii="Times New Roman" w:hAnsi="Times New Roman" w:cs="Times New Roman"/>
        </w:rPr>
        <w:t xml:space="preserve"> On the expiration of one month</w:t>
      </w:r>
      <w:r w:rsidRPr="00552269">
        <w:rPr>
          <w:rFonts w:ascii="Times New Roman" w:hAnsi="Times New Roman" w:cs="Times New Roman"/>
        </w:rPr>
        <w:t>, the member must appear before the</w:t>
      </w:r>
      <w:r w:rsidR="00D90D2E" w:rsidRPr="00552269">
        <w:rPr>
          <w:rFonts w:ascii="Times New Roman" w:hAnsi="Times New Roman" w:cs="Times New Roman"/>
        </w:rPr>
        <w:t xml:space="preserve"> Faculty</w:t>
      </w:r>
      <w:r w:rsidRPr="00552269">
        <w:rPr>
          <w:rFonts w:ascii="Times New Roman" w:hAnsi="Times New Roman" w:cs="Times New Roman"/>
        </w:rPr>
        <w:t xml:space="preserve"> </w:t>
      </w:r>
      <w:r w:rsidR="00D90D2E" w:rsidRPr="00552269">
        <w:rPr>
          <w:rFonts w:ascii="Times New Roman" w:hAnsi="Times New Roman" w:cs="Times New Roman"/>
        </w:rPr>
        <w:t xml:space="preserve">in charge and </w:t>
      </w:r>
      <w:r w:rsidRPr="00552269">
        <w:rPr>
          <w:rFonts w:ascii="Times New Roman" w:hAnsi="Times New Roman" w:cs="Times New Roman"/>
        </w:rPr>
        <w:t xml:space="preserve">Office Bearers to plead his/her case. </w:t>
      </w:r>
      <w:r w:rsidR="003956B9" w:rsidRPr="00552269">
        <w:rPr>
          <w:rFonts w:ascii="Times New Roman" w:hAnsi="Times New Roman" w:cs="Times New Roman"/>
        </w:rPr>
        <w:t>If he establishes sufficient cause his suspension may be revoked and may be reinstated.</w:t>
      </w:r>
    </w:p>
    <w:p w:rsidR="00435CB2" w:rsidRPr="00552269" w:rsidRDefault="003956B9">
      <w:pPr>
        <w:rPr>
          <w:rFonts w:ascii="Times New Roman" w:hAnsi="Times New Roman" w:cs="Times New Roman"/>
        </w:rPr>
      </w:pPr>
      <w:r w:rsidRPr="00552269">
        <w:rPr>
          <w:rFonts w:ascii="Times New Roman" w:hAnsi="Times New Roman" w:cs="Times New Roman"/>
        </w:rPr>
        <w:lastRenderedPageBreak/>
        <w:t xml:space="preserve">Termination of the member may be effected only by passing of a resolution by two – third majority vote. </w:t>
      </w:r>
      <w:r w:rsidR="00687C22" w:rsidRPr="00552269">
        <w:rPr>
          <w:rFonts w:ascii="Times New Roman" w:hAnsi="Times New Roman" w:cs="Times New Roman"/>
        </w:rPr>
        <w:t>In case requisite maj</w:t>
      </w:r>
      <w:r w:rsidRPr="00552269">
        <w:rPr>
          <w:rFonts w:ascii="Times New Roman" w:hAnsi="Times New Roman" w:cs="Times New Roman"/>
        </w:rPr>
        <w:t>ority is not achieved</w:t>
      </w:r>
      <w:r w:rsidR="00687C22" w:rsidRPr="00552269">
        <w:rPr>
          <w:rFonts w:ascii="Times New Roman" w:hAnsi="Times New Roman" w:cs="Times New Roman"/>
        </w:rPr>
        <w:t>, the member shall be deemed to be reinstated.</w:t>
      </w:r>
    </w:p>
    <w:p w:rsidR="003956B9" w:rsidRPr="00552269" w:rsidRDefault="00687C22">
      <w:pPr>
        <w:rPr>
          <w:rFonts w:ascii="Times New Roman" w:hAnsi="Times New Roman" w:cs="Times New Roman"/>
        </w:rPr>
      </w:pPr>
      <w:r w:rsidRPr="00552269">
        <w:rPr>
          <w:rFonts w:ascii="Times New Roman" w:hAnsi="Times New Roman" w:cs="Times New Roman"/>
        </w:rPr>
        <w:t xml:space="preserve"> 7.3 Termination without any suspension is possible under exceptional circumstances at the discretion of the Cha</w:t>
      </w:r>
      <w:r w:rsidR="003956B9" w:rsidRPr="00552269">
        <w:rPr>
          <w:rFonts w:ascii="Times New Roman" w:hAnsi="Times New Roman" w:cs="Times New Roman"/>
        </w:rPr>
        <w:t xml:space="preserve">irperson, upon the advice of the </w:t>
      </w:r>
      <w:r w:rsidRPr="00552269">
        <w:rPr>
          <w:rFonts w:ascii="Times New Roman" w:hAnsi="Times New Roman" w:cs="Times New Roman"/>
        </w:rPr>
        <w:t xml:space="preserve">Office Bearers- after due hearing before the Chairperson in the presence of the Office Bearers. </w:t>
      </w:r>
    </w:p>
    <w:p w:rsidR="001E79EE" w:rsidRPr="00552269" w:rsidRDefault="00687C22">
      <w:pPr>
        <w:rPr>
          <w:rFonts w:ascii="Times New Roman" w:hAnsi="Times New Roman" w:cs="Times New Roman"/>
          <w:b/>
        </w:rPr>
      </w:pPr>
      <w:r w:rsidRPr="00552269">
        <w:rPr>
          <w:rFonts w:ascii="Times New Roman" w:hAnsi="Times New Roman" w:cs="Times New Roman"/>
          <w:b/>
        </w:rPr>
        <w:t>S.8 GROUNDS FOR SUSPENSION AND TERMINATION OF MEMBERSHIP</w:t>
      </w:r>
    </w:p>
    <w:p w:rsidR="001E79EE" w:rsidRPr="00552269" w:rsidRDefault="00687C22">
      <w:pPr>
        <w:rPr>
          <w:rFonts w:ascii="Times New Roman" w:hAnsi="Times New Roman" w:cs="Times New Roman"/>
        </w:rPr>
      </w:pPr>
      <w:r w:rsidRPr="00552269">
        <w:rPr>
          <w:rFonts w:ascii="Times New Roman" w:hAnsi="Times New Roman" w:cs="Times New Roman"/>
          <w:b/>
        </w:rPr>
        <w:t xml:space="preserve"> 8.1</w:t>
      </w:r>
      <w:r w:rsidRPr="00552269">
        <w:rPr>
          <w:rFonts w:ascii="Times New Roman" w:hAnsi="Times New Roman" w:cs="Times New Roman"/>
        </w:rPr>
        <w:t xml:space="preserve"> Membership may be suspended and/or terminated if: </w:t>
      </w:r>
    </w:p>
    <w:p w:rsidR="001E79EE" w:rsidRPr="00552269" w:rsidRDefault="00A84C4F">
      <w:pPr>
        <w:rPr>
          <w:rFonts w:ascii="Times New Roman" w:hAnsi="Times New Roman" w:cs="Times New Roman"/>
        </w:rPr>
      </w:pPr>
      <w:r>
        <w:rPr>
          <w:rFonts w:ascii="Times New Roman" w:hAnsi="Times New Roman" w:cs="Times New Roman"/>
        </w:rPr>
        <w:t>8.1.1. Any</w:t>
      </w:r>
      <w:r w:rsidR="00687C22" w:rsidRPr="00552269">
        <w:rPr>
          <w:rFonts w:ascii="Times New Roman" w:hAnsi="Times New Roman" w:cs="Times New Roman"/>
        </w:rPr>
        <w:t xml:space="preserve"> member is found engaging in activities violating the provisions of this Constitution.</w:t>
      </w:r>
    </w:p>
    <w:p w:rsidR="001E79EE" w:rsidRPr="00552269" w:rsidRDefault="00A84C4F">
      <w:pPr>
        <w:rPr>
          <w:rFonts w:ascii="Times New Roman" w:hAnsi="Times New Roman" w:cs="Times New Roman"/>
        </w:rPr>
      </w:pPr>
      <w:r>
        <w:rPr>
          <w:rFonts w:ascii="Times New Roman" w:hAnsi="Times New Roman" w:cs="Times New Roman"/>
        </w:rPr>
        <w:t xml:space="preserve"> 8.1.2. Any</w:t>
      </w:r>
      <w:r w:rsidR="00687C22" w:rsidRPr="00552269">
        <w:rPr>
          <w:rFonts w:ascii="Times New Roman" w:hAnsi="Times New Roman" w:cs="Times New Roman"/>
        </w:rPr>
        <w:t xml:space="preserve"> member does not appear for two consecutive meetings without prior notice to the Office Bearers or valid reasons, in case of an emergency. </w:t>
      </w:r>
    </w:p>
    <w:p w:rsidR="001E79EE" w:rsidRPr="00552269" w:rsidRDefault="001E79EE">
      <w:pPr>
        <w:rPr>
          <w:rFonts w:ascii="Times New Roman" w:hAnsi="Times New Roman" w:cs="Times New Roman"/>
        </w:rPr>
      </w:pPr>
      <w:r w:rsidRPr="00552269">
        <w:rPr>
          <w:rFonts w:ascii="Times New Roman" w:hAnsi="Times New Roman" w:cs="Times New Roman"/>
        </w:rPr>
        <w:t xml:space="preserve"> 8.1.3</w:t>
      </w:r>
      <w:r w:rsidR="00A84C4F">
        <w:rPr>
          <w:rFonts w:ascii="Times New Roman" w:hAnsi="Times New Roman" w:cs="Times New Roman"/>
        </w:rPr>
        <w:t>. A</w:t>
      </w:r>
      <w:r w:rsidR="00687C22" w:rsidRPr="00552269">
        <w:rPr>
          <w:rFonts w:ascii="Times New Roman" w:hAnsi="Times New Roman" w:cs="Times New Roman"/>
        </w:rPr>
        <w:t xml:space="preserve"> member is found to be negligent towards his duties as envisaged under this Constitution.</w:t>
      </w:r>
    </w:p>
    <w:p w:rsidR="00F760AD" w:rsidRPr="00552269" w:rsidRDefault="00687C22">
      <w:pPr>
        <w:rPr>
          <w:rFonts w:ascii="Times New Roman" w:hAnsi="Times New Roman" w:cs="Times New Roman"/>
        </w:rPr>
      </w:pPr>
      <w:r w:rsidRPr="00552269">
        <w:rPr>
          <w:rFonts w:ascii="Times New Roman" w:hAnsi="Times New Roman" w:cs="Times New Roman"/>
          <w:b/>
        </w:rPr>
        <w:t xml:space="preserve"> 8.2</w:t>
      </w:r>
      <w:r w:rsidRPr="00552269">
        <w:rPr>
          <w:rFonts w:ascii="Times New Roman" w:hAnsi="Times New Roman" w:cs="Times New Roman"/>
        </w:rPr>
        <w:t xml:space="preserve"> Suspension and/or termination proceedings may be initiated on the basis of an official complaint by any student.</w:t>
      </w:r>
    </w:p>
    <w:p w:rsidR="00F760AD" w:rsidRPr="00552269" w:rsidRDefault="00687C22">
      <w:pPr>
        <w:rPr>
          <w:rFonts w:ascii="Times New Roman" w:hAnsi="Times New Roman" w:cs="Times New Roman"/>
        </w:rPr>
      </w:pPr>
      <w:r w:rsidRPr="00552269">
        <w:rPr>
          <w:rFonts w:ascii="Times New Roman" w:hAnsi="Times New Roman" w:cs="Times New Roman"/>
        </w:rPr>
        <w:t xml:space="preserve"> </w:t>
      </w:r>
      <w:r w:rsidRPr="00552269">
        <w:rPr>
          <w:rFonts w:ascii="Times New Roman" w:hAnsi="Times New Roman" w:cs="Times New Roman"/>
          <w:b/>
        </w:rPr>
        <w:t>S.9 RESIGNATION FROM MEMBERSHIP</w:t>
      </w:r>
      <w:r w:rsidRPr="00552269">
        <w:rPr>
          <w:rFonts w:ascii="Times New Roman" w:hAnsi="Times New Roman" w:cs="Times New Roman"/>
        </w:rPr>
        <w:t xml:space="preserve"> </w:t>
      </w:r>
    </w:p>
    <w:p w:rsidR="00687C22" w:rsidRPr="00552269" w:rsidRDefault="00F760AD">
      <w:pPr>
        <w:rPr>
          <w:rFonts w:ascii="Times New Roman" w:hAnsi="Times New Roman" w:cs="Times New Roman"/>
        </w:rPr>
      </w:pPr>
      <w:r w:rsidRPr="00552269">
        <w:rPr>
          <w:rFonts w:ascii="Times New Roman" w:hAnsi="Times New Roman" w:cs="Times New Roman"/>
        </w:rPr>
        <w:t xml:space="preserve">A member wishing to resign must submit a letter in writing declaring that intention to resign to the Chairperson </w:t>
      </w:r>
      <w:proofErr w:type="gramStart"/>
      <w:r w:rsidRPr="00552269">
        <w:rPr>
          <w:rFonts w:ascii="Times New Roman" w:hAnsi="Times New Roman" w:cs="Times New Roman"/>
        </w:rPr>
        <w:t>and  the</w:t>
      </w:r>
      <w:proofErr w:type="gramEnd"/>
      <w:r w:rsidRPr="00552269">
        <w:rPr>
          <w:rFonts w:ascii="Times New Roman" w:hAnsi="Times New Roman" w:cs="Times New Roman"/>
        </w:rPr>
        <w:t xml:space="preserve"> acceptance of such resignation would be subject to approval by the Chairperson.</w:t>
      </w:r>
    </w:p>
    <w:p w:rsidR="00F760AD" w:rsidRPr="00552269" w:rsidRDefault="00F760AD">
      <w:pPr>
        <w:rPr>
          <w:rFonts w:ascii="Times New Roman" w:hAnsi="Times New Roman" w:cs="Times New Roman"/>
          <w:b/>
        </w:rPr>
      </w:pPr>
      <w:r w:rsidRPr="00552269">
        <w:rPr>
          <w:rFonts w:ascii="Times New Roman" w:hAnsi="Times New Roman" w:cs="Times New Roman"/>
          <w:b/>
        </w:rPr>
        <w:t xml:space="preserve">S.10 EFFECT OF SUSPENSION, TERMINATION AND RESIGNATION OF MEMBERSHIP </w:t>
      </w:r>
    </w:p>
    <w:p w:rsidR="00F760AD" w:rsidRPr="00552269" w:rsidRDefault="00F760AD">
      <w:pPr>
        <w:rPr>
          <w:rFonts w:ascii="Times New Roman" w:hAnsi="Times New Roman" w:cs="Times New Roman"/>
        </w:rPr>
      </w:pPr>
      <w:r w:rsidRPr="00552269">
        <w:rPr>
          <w:rFonts w:ascii="Times New Roman" w:hAnsi="Times New Roman" w:cs="Times New Roman"/>
        </w:rPr>
        <w:t>10.1 A suspended member for the duration of the suspension shall not participate in any of the activities of the Committee and shall not represent the Committee as a member or Office Bearer in any way. Such suspension shall be kept on record.</w:t>
      </w:r>
    </w:p>
    <w:p w:rsidR="00F760AD" w:rsidRPr="00552269" w:rsidRDefault="00F760AD">
      <w:pPr>
        <w:rPr>
          <w:rFonts w:ascii="Times New Roman" w:hAnsi="Times New Roman" w:cs="Times New Roman"/>
        </w:rPr>
      </w:pPr>
      <w:r w:rsidRPr="00552269">
        <w:rPr>
          <w:rFonts w:ascii="Times New Roman" w:hAnsi="Times New Roman" w:cs="Times New Roman"/>
        </w:rPr>
        <w:t xml:space="preserve"> 10.2 A terminated member will no longer be a part of the Committee and must stop exercising all official powers and functions thereof.</w:t>
      </w:r>
    </w:p>
    <w:p w:rsidR="00F760AD" w:rsidRPr="00552269" w:rsidRDefault="00F760AD">
      <w:pPr>
        <w:rPr>
          <w:rFonts w:ascii="Times New Roman" w:hAnsi="Times New Roman" w:cs="Times New Roman"/>
          <w:b/>
        </w:rPr>
      </w:pPr>
      <w:r w:rsidRPr="00552269">
        <w:rPr>
          <w:rFonts w:ascii="Times New Roman" w:hAnsi="Times New Roman" w:cs="Times New Roman"/>
          <w:b/>
        </w:rPr>
        <w:t>S.11 PRIMARY FUNCTIONS OF THE COMMITTEE</w:t>
      </w:r>
    </w:p>
    <w:p w:rsidR="00F760AD" w:rsidRPr="00552269" w:rsidRDefault="00F760AD">
      <w:pPr>
        <w:rPr>
          <w:rFonts w:ascii="Times New Roman" w:hAnsi="Times New Roman" w:cs="Times New Roman"/>
        </w:rPr>
      </w:pPr>
      <w:r w:rsidRPr="00552269">
        <w:rPr>
          <w:rFonts w:ascii="Times New Roman" w:hAnsi="Times New Roman" w:cs="Times New Roman"/>
        </w:rPr>
        <w:t xml:space="preserve"> </w:t>
      </w:r>
      <w:r w:rsidRPr="00552269">
        <w:rPr>
          <w:rFonts w:ascii="Times New Roman" w:hAnsi="Times New Roman" w:cs="Times New Roman"/>
          <w:b/>
        </w:rPr>
        <w:t>11.1</w:t>
      </w:r>
      <w:r w:rsidRPr="00552269">
        <w:rPr>
          <w:rFonts w:ascii="Times New Roman" w:hAnsi="Times New Roman" w:cs="Times New Roman"/>
        </w:rPr>
        <w:t xml:space="preserve"> Organisation of internal selections for moot court competitions</w:t>
      </w:r>
      <w:r w:rsidR="00471CC3" w:rsidRPr="00552269">
        <w:rPr>
          <w:rFonts w:ascii="Times New Roman" w:hAnsi="Times New Roman" w:cs="Times New Roman"/>
        </w:rPr>
        <w:t xml:space="preserve"> (the provisions </w:t>
      </w:r>
    </w:p>
    <w:p w:rsidR="00BB5A62" w:rsidRPr="00552269" w:rsidRDefault="00F760AD">
      <w:pPr>
        <w:rPr>
          <w:rFonts w:ascii="Times New Roman" w:hAnsi="Times New Roman" w:cs="Times New Roman"/>
        </w:rPr>
      </w:pPr>
      <w:r w:rsidRPr="00552269">
        <w:rPr>
          <w:rFonts w:ascii="Times New Roman" w:hAnsi="Times New Roman" w:cs="Times New Roman"/>
        </w:rPr>
        <w:t xml:space="preserve"> 11.1.1. The Committee shall organize all internal selection moot court competitions held within the University exclusively for students of the University. The Committee will prepare a separate set of rules and regulations applicable to the teams selected through these internal moot court competitions. 11.1.2. The Committee shall take initiatives for the development of moot court activities in the University. </w:t>
      </w:r>
    </w:p>
    <w:p w:rsidR="002179C0" w:rsidRPr="00552269" w:rsidRDefault="00F760AD">
      <w:pPr>
        <w:rPr>
          <w:rFonts w:ascii="Times New Roman" w:hAnsi="Times New Roman" w:cs="Times New Roman"/>
        </w:rPr>
      </w:pPr>
      <w:r w:rsidRPr="00552269">
        <w:rPr>
          <w:rFonts w:ascii="Times New Roman" w:hAnsi="Times New Roman" w:cs="Times New Roman"/>
          <w:b/>
        </w:rPr>
        <w:t>11.2</w:t>
      </w:r>
      <w:r w:rsidRPr="00552269">
        <w:rPr>
          <w:rFonts w:ascii="Times New Roman" w:hAnsi="Times New Roman" w:cs="Times New Roman"/>
        </w:rPr>
        <w:t xml:space="preserve"> Organisation of national moot court competitions: </w:t>
      </w:r>
    </w:p>
    <w:p w:rsidR="002179C0" w:rsidRPr="00552269" w:rsidRDefault="000736C3">
      <w:pPr>
        <w:rPr>
          <w:rFonts w:ascii="Times New Roman" w:hAnsi="Times New Roman" w:cs="Times New Roman"/>
        </w:rPr>
      </w:pPr>
      <w:r w:rsidRPr="00552269">
        <w:rPr>
          <w:rFonts w:ascii="Times New Roman" w:hAnsi="Times New Roman" w:cs="Times New Roman"/>
        </w:rPr>
        <w:t>T</w:t>
      </w:r>
      <w:r w:rsidR="00F760AD" w:rsidRPr="00552269">
        <w:rPr>
          <w:rFonts w:ascii="Times New Roman" w:hAnsi="Times New Roman" w:cs="Times New Roman"/>
        </w:rPr>
        <w:t xml:space="preserve">he Committee shall organize all moot court competitions inviting participation from other universities. </w:t>
      </w:r>
    </w:p>
    <w:p w:rsidR="00BB5A62" w:rsidRPr="00552269" w:rsidRDefault="00F760AD">
      <w:pPr>
        <w:rPr>
          <w:rFonts w:ascii="Times New Roman" w:hAnsi="Times New Roman" w:cs="Times New Roman"/>
        </w:rPr>
      </w:pPr>
      <w:r w:rsidRPr="00552269">
        <w:rPr>
          <w:rFonts w:ascii="Times New Roman" w:hAnsi="Times New Roman" w:cs="Times New Roman"/>
        </w:rPr>
        <w:lastRenderedPageBreak/>
        <w:t>11.3 Maintenance of annual report: the Joint Conveners shall submit an annual report to the Vice Chancellor stating the performance of the University in various moot court competitions and the performance of the Committee in general.</w:t>
      </w:r>
    </w:p>
    <w:p w:rsidR="002F776F" w:rsidRPr="00552269" w:rsidRDefault="002F776F">
      <w:pPr>
        <w:rPr>
          <w:rFonts w:ascii="Times New Roman" w:hAnsi="Times New Roman" w:cs="Times New Roman"/>
        </w:rPr>
      </w:pPr>
      <w:proofErr w:type="gramStart"/>
      <w:r w:rsidRPr="00552269">
        <w:rPr>
          <w:rFonts w:ascii="Times New Roman" w:hAnsi="Times New Roman" w:cs="Times New Roman"/>
        </w:rPr>
        <w:t>Note :</w:t>
      </w:r>
      <w:proofErr w:type="gramEnd"/>
      <w:r w:rsidRPr="00552269">
        <w:rPr>
          <w:rFonts w:ascii="Times New Roman" w:hAnsi="Times New Roman" w:cs="Times New Roman"/>
        </w:rPr>
        <w:t xml:space="preserve"> the provision regarding internal moot court competition will be applicable only when Undergraduate law courses starts in the university</w:t>
      </w:r>
    </w:p>
    <w:p w:rsidR="00A84C4F" w:rsidRDefault="00A84C4F">
      <w:pPr>
        <w:rPr>
          <w:rFonts w:ascii="Times New Roman" w:hAnsi="Times New Roman" w:cs="Times New Roman"/>
          <w:b/>
        </w:rPr>
      </w:pPr>
    </w:p>
    <w:p w:rsidR="000736C3" w:rsidRPr="00552269" w:rsidRDefault="000736C3">
      <w:pPr>
        <w:rPr>
          <w:rFonts w:ascii="Times New Roman" w:hAnsi="Times New Roman" w:cs="Times New Roman"/>
          <w:b/>
        </w:rPr>
      </w:pPr>
      <w:r w:rsidRPr="00552269">
        <w:rPr>
          <w:rFonts w:ascii="Times New Roman" w:hAnsi="Times New Roman" w:cs="Times New Roman"/>
          <w:b/>
        </w:rPr>
        <w:t>S.12 FISCAL FUNCTIONS OF THE COMMITTEE</w:t>
      </w:r>
    </w:p>
    <w:p w:rsidR="00F760AD" w:rsidRPr="00552269" w:rsidRDefault="000736C3">
      <w:pPr>
        <w:rPr>
          <w:rFonts w:ascii="Times New Roman" w:hAnsi="Times New Roman" w:cs="Times New Roman"/>
        </w:rPr>
      </w:pPr>
      <w:r w:rsidRPr="00552269">
        <w:rPr>
          <w:rFonts w:ascii="Times New Roman" w:hAnsi="Times New Roman" w:cs="Times New Roman"/>
        </w:rPr>
        <w:t xml:space="preserve"> The Committee will prepare an annual budget of all financial expenses to be incurred during the academic year. The records of such expenses shall be maintained.</w:t>
      </w:r>
    </w:p>
    <w:p w:rsidR="00A66AEA" w:rsidRPr="00552269" w:rsidRDefault="00A66AEA">
      <w:pPr>
        <w:rPr>
          <w:rFonts w:ascii="Times New Roman" w:hAnsi="Times New Roman" w:cs="Times New Roman"/>
          <w:b/>
        </w:rPr>
      </w:pPr>
      <w:r w:rsidRPr="00552269">
        <w:rPr>
          <w:rFonts w:ascii="Times New Roman" w:hAnsi="Times New Roman" w:cs="Times New Roman"/>
          <w:b/>
        </w:rPr>
        <w:t xml:space="preserve">S.13 POWERS OF THE COMMITTEE </w:t>
      </w:r>
    </w:p>
    <w:p w:rsidR="000736C3" w:rsidRPr="00552269" w:rsidRDefault="00A66AEA">
      <w:pPr>
        <w:rPr>
          <w:rFonts w:ascii="Times New Roman" w:hAnsi="Times New Roman" w:cs="Times New Roman"/>
        </w:rPr>
      </w:pPr>
      <w:r w:rsidRPr="00552269">
        <w:rPr>
          <w:rFonts w:ascii="Times New Roman" w:hAnsi="Times New Roman" w:cs="Times New Roman"/>
        </w:rPr>
        <w:t>13.1 The Committee shall have the sole authority to regulate all moot court activities of the University. 13.2 It shall be the sole discretion of the Committee to select the moot court competitions in which the University may participate.</w:t>
      </w:r>
    </w:p>
    <w:p w:rsidR="00A66AEA" w:rsidRPr="00552269" w:rsidRDefault="00A66AEA">
      <w:pPr>
        <w:rPr>
          <w:rFonts w:ascii="Times New Roman" w:hAnsi="Times New Roman" w:cs="Times New Roman"/>
        </w:rPr>
      </w:pPr>
      <w:r w:rsidRPr="00552269">
        <w:rPr>
          <w:rFonts w:ascii="Times New Roman" w:hAnsi="Times New Roman" w:cs="Times New Roman"/>
        </w:rPr>
        <w:t xml:space="preserve">13.3 The Committee shall have the power to impose a reasonable penalty on any team or individual participating in an internal or external moot court competition, in accordance with the regulations framed by the Committee </w:t>
      </w:r>
    </w:p>
    <w:p w:rsidR="00A66AEA" w:rsidRPr="00552269" w:rsidRDefault="00A66AEA">
      <w:pPr>
        <w:rPr>
          <w:rFonts w:ascii="Times New Roman" w:hAnsi="Times New Roman" w:cs="Times New Roman"/>
        </w:rPr>
      </w:pPr>
      <w:r w:rsidRPr="00552269">
        <w:rPr>
          <w:rFonts w:ascii="Times New Roman" w:hAnsi="Times New Roman" w:cs="Times New Roman"/>
        </w:rPr>
        <w:t>13.4 The Committee shall have the power to issue notifications in order to regulate moot court activities in the University.</w:t>
      </w:r>
    </w:p>
    <w:p w:rsidR="00A66AEA" w:rsidRPr="00552269" w:rsidRDefault="00A66AEA">
      <w:pPr>
        <w:rPr>
          <w:rFonts w:ascii="Times New Roman" w:hAnsi="Times New Roman" w:cs="Times New Roman"/>
          <w:b/>
        </w:rPr>
      </w:pPr>
      <w:r w:rsidRPr="00552269">
        <w:rPr>
          <w:rFonts w:ascii="Times New Roman" w:hAnsi="Times New Roman" w:cs="Times New Roman"/>
          <w:b/>
        </w:rPr>
        <w:t>S.14 RESTRICTIONS ON THE COMMITTEE MEMBERS</w:t>
      </w:r>
    </w:p>
    <w:p w:rsidR="0090257E" w:rsidRPr="00552269" w:rsidRDefault="00A66AEA">
      <w:pPr>
        <w:rPr>
          <w:rFonts w:ascii="Times New Roman" w:hAnsi="Times New Roman" w:cs="Times New Roman"/>
        </w:rPr>
      </w:pPr>
      <w:r w:rsidRPr="00552269">
        <w:rPr>
          <w:rFonts w:ascii="Times New Roman" w:hAnsi="Times New Roman" w:cs="Times New Roman"/>
        </w:rPr>
        <w:t xml:space="preserve"> 14.1 The member shall not be a part of any other permanent student Committee in the University; provided that honorary and advisory membership of such Committees will not fall under the purview of the above clause. </w:t>
      </w:r>
    </w:p>
    <w:p w:rsidR="0090257E" w:rsidRPr="00552269" w:rsidRDefault="00A66AEA">
      <w:pPr>
        <w:rPr>
          <w:rFonts w:ascii="Times New Roman" w:hAnsi="Times New Roman" w:cs="Times New Roman"/>
          <w:b/>
        </w:rPr>
      </w:pPr>
      <w:r w:rsidRPr="00552269">
        <w:rPr>
          <w:rFonts w:ascii="Times New Roman" w:hAnsi="Times New Roman" w:cs="Times New Roman"/>
          <w:b/>
        </w:rPr>
        <w:t>S.15 DUTIES OF THE COMMITTEE</w:t>
      </w:r>
    </w:p>
    <w:p w:rsidR="0090257E" w:rsidRPr="00552269" w:rsidRDefault="00A66AEA">
      <w:pPr>
        <w:rPr>
          <w:rFonts w:ascii="Times New Roman" w:hAnsi="Times New Roman" w:cs="Times New Roman"/>
        </w:rPr>
      </w:pPr>
      <w:r w:rsidRPr="00552269">
        <w:rPr>
          <w:rFonts w:ascii="Times New Roman" w:hAnsi="Times New Roman" w:cs="Times New Roman"/>
        </w:rPr>
        <w:t xml:space="preserve"> It shall be the duty of the Committee to ensure transparent, fair and non-arbitrary execution of all its functions enshrined under this constitution.</w:t>
      </w:r>
    </w:p>
    <w:p w:rsidR="0090257E" w:rsidRPr="00552269" w:rsidRDefault="00A66AEA">
      <w:pPr>
        <w:rPr>
          <w:rFonts w:ascii="Times New Roman" w:hAnsi="Times New Roman" w:cs="Times New Roman"/>
        </w:rPr>
      </w:pPr>
      <w:r w:rsidRPr="00552269">
        <w:rPr>
          <w:rFonts w:ascii="Times New Roman" w:hAnsi="Times New Roman" w:cs="Times New Roman"/>
        </w:rPr>
        <w:t xml:space="preserve"> </w:t>
      </w:r>
      <w:r w:rsidRPr="00552269">
        <w:rPr>
          <w:rFonts w:ascii="Times New Roman" w:hAnsi="Times New Roman" w:cs="Times New Roman"/>
          <w:b/>
        </w:rPr>
        <w:t>S.16 RULES FOR INTRA UNIVERSITY MOOT COURT COMPETITIONS</w:t>
      </w:r>
      <w:r w:rsidRPr="00552269">
        <w:rPr>
          <w:rFonts w:ascii="Times New Roman" w:hAnsi="Times New Roman" w:cs="Times New Roman"/>
        </w:rPr>
        <w:t xml:space="preserve"> </w:t>
      </w:r>
    </w:p>
    <w:p w:rsidR="00A66AEA" w:rsidRPr="00552269" w:rsidRDefault="00A66AEA">
      <w:pPr>
        <w:rPr>
          <w:rFonts w:ascii="Times New Roman" w:hAnsi="Times New Roman" w:cs="Times New Roman"/>
        </w:rPr>
      </w:pPr>
      <w:r w:rsidRPr="00552269">
        <w:rPr>
          <w:rFonts w:ascii="Times New Roman" w:hAnsi="Times New Roman" w:cs="Times New Roman"/>
        </w:rPr>
        <w:t>The Committee shall organize intra University moot court competitions throughout the year for allocation of national moot court competitions. The Committee shall have exclusive jurisdiction in framing rules for all the intra University moot court competitions.</w:t>
      </w:r>
    </w:p>
    <w:p w:rsidR="0090257E" w:rsidRPr="00552269" w:rsidRDefault="0090257E">
      <w:pPr>
        <w:rPr>
          <w:rFonts w:ascii="Times New Roman" w:hAnsi="Times New Roman" w:cs="Times New Roman"/>
          <w:b/>
        </w:rPr>
      </w:pPr>
      <w:r w:rsidRPr="00552269">
        <w:rPr>
          <w:rFonts w:ascii="Times New Roman" w:hAnsi="Times New Roman" w:cs="Times New Roman"/>
          <w:b/>
        </w:rPr>
        <w:t xml:space="preserve">S.17 ALLOCATION OF MOOT IN EXCEPTIONAL CIRCUMSTANCES </w:t>
      </w:r>
    </w:p>
    <w:p w:rsidR="0090257E" w:rsidRPr="00552269" w:rsidRDefault="0090257E">
      <w:pPr>
        <w:rPr>
          <w:rFonts w:ascii="Times New Roman" w:hAnsi="Times New Roman" w:cs="Times New Roman"/>
        </w:rPr>
      </w:pPr>
      <w:r w:rsidRPr="00552269">
        <w:rPr>
          <w:rFonts w:ascii="Times New Roman" w:hAnsi="Times New Roman" w:cs="Times New Roman"/>
        </w:rPr>
        <w:t>17.1 The Committee shall have the sole discretion in allocating a moot court competition to a team whose participation in the previously allocated moot has been rendered unfeasible due to no fault on their part.</w:t>
      </w:r>
    </w:p>
    <w:p w:rsidR="0090257E" w:rsidRPr="00552269" w:rsidRDefault="0090257E">
      <w:pPr>
        <w:rPr>
          <w:rFonts w:ascii="Times New Roman" w:hAnsi="Times New Roman" w:cs="Times New Roman"/>
        </w:rPr>
      </w:pPr>
      <w:r w:rsidRPr="00552269">
        <w:rPr>
          <w:rFonts w:ascii="Times New Roman" w:hAnsi="Times New Roman" w:cs="Times New Roman"/>
        </w:rPr>
        <w:lastRenderedPageBreak/>
        <w:t xml:space="preserve"> 17.2 It shall be the sole discretion of the Committee to conduct an open challenge for any moot court competition, which was not included in the list of competitions made available to teams at the time of allocation of moots through intra University moot court competitions; provided that such measures may only be taken temporarily for that one year and the moot in question may find place in the list of moots to be allocated through the next year’s list.</w:t>
      </w:r>
    </w:p>
    <w:p w:rsidR="00054745" w:rsidRPr="00552269" w:rsidRDefault="0090257E">
      <w:pPr>
        <w:rPr>
          <w:rFonts w:ascii="Times New Roman" w:hAnsi="Times New Roman" w:cs="Times New Roman"/>
        </w:rPr>
      </w:pPr>
      <w:r w:rsidRPr="00552269">
        <w:rPr>
          <w:rFonts w:ascii="Times New Roman" w:hAnsi="Times New Roman" w:cs="Times New Roman"/>
        </w:rPr>
        <w:t>17.3 In case a member of the team who has been allotted a moot decides to leave the team, he/she shall be required to submit to the Committee a ‘No Objection Certificate’ (NOC). Thereafter the other members shall be allowed to induct a new member, subject to the screening process as provided under Annexure 2 of this Constitution; provided that such NOC should not have been obtained by coercion or undue influence, in which case, the NOC shall be deemed to be invalid.</w:t>
      </w:r>
    </w:p>
    <w:p w:rsidR="00054745" w:rsidRPr="00552269" w:rsidRDefault="0090257E">
      <w:pPr>
        <w:rPr>
          <w:rFonts w:ascii="Times New Roman" w:hAnsi="Times New Roman" w:cs="Times New Roman"/>
          <w:b/>
        </w:rPr>
      </w:pPr>
      <w:r w:rsidRPr="00552269">
        <w:rPr>
          <w:rFonts w:ascii="Times New Roman" w:hAnsi="Times New Roman" w:cs="Times New Roman"/>
        </w:rPr>
        <w:t xml:space="preserve"> </w:t>
      </w:r>
      <w:r w:rsidRPr="00552269">
        <w:rPr>
          <w:rFonts w:ascii="Times New Roman" w:hAnsi="Times New Roman" w:cs="Times New Roman"/>
          <w:b/>
        </w:rPr>
        <w:t xml:space="preserve">S.18 RIGHTS OF PARTICIPATING TEAMS </w:t>
      </w:r>
    </w:p>
    <w:p w:rsidR="00054745" w:rsidRPr="00552269" w:rsidRDefault="0090257E">
      <w:pPr>
        <w:rPr>
          <w:rFonts w:ascii="Times New Roman" w:hAnsi="Times New Roman" w:cs="Times New Roman"/>
        </w:rPr>
      </w:pPr>
      <w:r w:rsidRPr="00552269">
        <w:rPr>
          <w:rFonts w:ascii="Times New Roman" w:hAnsi="Times New Roman" w:cs="Times New Roman"/>
        </w:rPr>
        <w:t xml:space="preserve">18.1 Every team, which participates in any Internal Selection Round, shall have the right to ask the Committee for their Score Sheets, Penalty details, Memorial Scores and other such relevant information. </w:t>
      </w:r>
    </w:p>
    <w:p w:rsidR="00054745" w:rsidRPr="00552269" w:rsidRDefault="0090257E">
      <w:pPr>
        <w:rPr>
          <w:rFonts w:ascii="Times New Roman" w:hAnsi="Times New Roman" w:cs="Times New Roman"/>
        </w:rPr>
      </w:pPr>
      <w:r w:rsidRPr="00552269">
        <w:rPr>
          <w:rFonts w:ascii="Times New Roman" w:hAnsi="Times New Roman" w:cs="Times New Roman"/>
        </w:rPr>
        <w:t xml:space="preserve">18.2 Every team, which has been selected to represent the University in a moot court competition, shall have the right to approach the Committee for any help or assistance that they may require for participation in such a Competition. </w:t>
      </w:r>
    </w:p>
    <w:p w:rsidR="00054745" w:rsidRPr="00552269" w:rsidRDefault="0090257E">
      <w:pPr>
        <w:rPr>
          <w:rFonts w:ascii="Times New Roman" w:hAnsi="Times New Roman" w:cs="Times New Roman"/>
        </w:rPr>
      </w:pPr>
      <w:r w:rsidRPr="00552269">
        <w:rPr>
          <w:rFonts w:ascii="Times New Roman" w:hAnsi="Times New Roman" w:cs="Times New Roman"/>
        </w:rPr>
        <w:t xml:space="preserve">18.3 Every team, which has been selected to represent the University, shall be appointed with a team liaison, who shall be a member of the Committee. </w:t>
      </w:r>
    </w:p>
    <w:p w:rsidR="00054745" w:rsidRPr="00552269" w:rsidRDefault="0090257E">
      <w:pPr>
        <w:rPr>
          <w:rFonts w:ascii="Times New Roman" w:hAnsi="Times New Roman" w:cs="Times New Roman"/>
        </w:rPr>
      </w:pPr>
      <w:r w:rsidRPr="00552269">
        <w:rPr>
          <w:rFonts w:ascii="Times New Roman" w:hAnsi="Times New Roman" w:cs="Times New Roman"/>
          <w:b/>
        </w:rPr>
        <w:t>S.19 RESTRICTIONS ON PARTICIPATING TEAMS</w:t>
      </w:r>
      <w:r w:rsidRPr="00552269">
        <w:rPr>
          <w:rFonts w:ascii="Times New Roman" w:hAnsi="Times New Roman" w:cs="Times New Roman"/>
        </w:rPr>
        <w:t xml:space="preserve"> </w:t>
      </w:r>
    </w:p>
    <w:p w:rsidR="000B6686" w:rsidRPr="00552269" w:rsidRDefault="0090257E">
      <w:pPr>
        <w:rPr>
          <w:rFonts w:ascii="Times New Roman" w:hAnsi="Times New Roman" w:cs="Times New Roman"/>
        </w:rPr>
      </w:pPr>
      <w:r w:rsidRPr="00552269">
        <w:rPr>
          <w:rFonts w:ascii="Times New Roman" w:hAnsi="Times New Roman" w:cs="Times New Roman"/>
        </w:rPr>
        <w:t xml:space="preserve">Teams must abide by any restrictions put forth on them by this Constitution or by the Committee from time to time through a notification. Violation of such restrictions may attract a penalty to be decided by the Committee. </w:t>
      </w:r>
      <w:proofErr w:type="gramStart"/>
      <w:r w:rsidRPr="00552269">
        <w:rPr>
          <w:rFonts w:ascii="Times New Roman" w:hAnsi="Times New Roman" w:cs="Times New Roman"/>
        </w:rPr>
        <w:t>Provided that such restrictions should not violate the provisions of the constitution.</w:t>
      </w:r>
      <w:proofErr w:type="gramEnd"/>
      <w:r w:rsidRPr="00552269">
        <w:rPr>
          <w:rFonts w:ascii="Times New Roman" w:hAnsi="Times New Roman" w:cs="Times New Roman"/>
        </w:rPr>
        <w:t xml:space="preserve"> </w:t>
      </w:r>
    </w:p>
    <w:p w:rsidR="00194C5C" w:rsidRPr="00552269" w:rsidRDefault="0090257E">
      <w:pPr>
        <w:rPr>
          <w:rFonts w:ascii="Times New Roman" w:hAnsi="Times New Roman" w:cs="Times New Roman"/>
          <w:b/>
        </w:rPr>
      </w:pPr>
      <w:r w:rsidRPr="00552269">
        <w:rPr>
          <w:rFonts w:ascii="Times New Roman" w:hAnsi="Times New Roman" w:cs="Times New Roman"/>
          <w:b/>
        </w:rPr>
        <w:t>S.20 COMMITTEE MEETINGS</w:t>
      </w:r>
    </w:p>
    <w:p w:rsidR="00194C5C" w:rsidRPr="00552269" w:rsidRDefault="0090257E">
      <w:pPr>
        <w:rPr>
          <w:rFonts w:ascii="Times New Roman" w:hAnsi="Times New Roman" w:cs="Times New Roman"/>
        </w:rPr>
      </w:pPr>
      <w:r w:rsidRPr="00552269">
        <w:rPr>
          <w:rFonts w:ascii="Times New Roman" w:hAnsi="Times New Roman" w:cs="Times New Roman"/>
        </w:rPr>
        <w:t xml:space="preserve"> 20.1 The Committee shall ordinarily conduct a meeting for all members. </w:t>
      </w:r>
    </w:p>
    <w:p w:rsidR="00194C5C" w:rsidRPr="00552269" w:rsidRDefault="0090257E">
      <w:pPr>
        <w:rPr>
          <w:rFonts w:ascii="Times New Roman" w:hAnsi="Times New Roman" w:cs="Times New Roman"/>
        </w:rPr>
      </w:pPr>
      <w:r w:rsidRPr="00552269">
        <w:rPr>
          <w:rFonts w:ascii="Times New Roman" w:hAnsi="Times New Roman" w:cs="Times New Roman"/>
        </w:rPr>
        <w:t>20.2 Attendance to such meetings shall be compulsory for all members.</w:t>
      </w:r>
    </w:p>
    <w:p w:rsidR="00194C5C" w:rsidRPr="00552269" w:rsidRDefault="0090257E">
      <w:pPr>
        <w:rPr>
          <w:rFonts w:ascii="Times New Roman" w:hAnsi="Times New Roman" w:cs="Times New Roman"/>
        </w:rPr>
      </w:pPr>
      <w:r w:rsidRPr="00552269">
        <w:rPr>
          <w:rFonts w:ascii="Times New Roman" w:hAnsi="Times New Roman" w:cs="Times New Roman"/>
        </w:rPr>
        <w:t xml:space="preserve"> </w:t>
      </w:r>
      <w:r w:rsidRPr="00552269">
        <w:rPr>
          <w:rFonts w:ascii="Times New Roman" w:hAnsi="Times New Roman" w:cs="Times New Roman"/>
          <w:b/>
        </w:rPr>
        <w:t>S.21 QUORUM OF THE MEETING</w:t>
      </w:r>
      <w:r w:rsidRPr="00552269">
        <w:rPr>
          <w:rFonts w:ascii="Times New Roman" w:hAnsi="Times New Roman" w:cs="Times New Roman"/>
        </w:rPr>
        <w:t xml:space="preserve"> </w:t>
      </w:r>
    </w:p>
    <w:p w:rsidR="00194C5C" w:rsidRPr="00552269" w:rsidRDefault="0090257E">
      <w:pPr>
        <w:rPr>
          <w:rFonts w:ascii="Times New Roman" w:hAnsi="Times New Roman" w:cs="Times New Roman"/>
        </w:rPr>
      </w:pPr>
      <w:r w:rsidRPr="00552269">
        <w:rPr>
          <w:rFonts w:ascii="Times New Roman" w:hAnsi="Times New Roman" w:cs="Times New Roman"/>
        </w:rPr>
        <w:t xml:space="preserve">The quorum of such aforementioned meetings shall be no less than 2/3 of the total strength required to be present for that meeting. </w:t>
      </w:r>
    </w:p>
    <w:p w:rsidR="00194C5C" w:rsidRPr="00552269" w:rsidRDefault="0090257E">
      <w:pPr>
        <w:rPr>
          <w:rFonts w:ascii="Times New Roman" w:hAnsi="Times New Roman" w:cs="Times New Roman"/>
          <w:b/>
        </w:rPr>
      </w:pPr>
      <w:r w:rsidRPr="00552269">
        <w:rPr>
          <w:rFonts w:ascii="Times New Roman" w:hAnsi="Times New Roman" w:cs="Times New Roman"/>
          <w:b/>
        </w:rPr>
        <w:t>S.22 PROCEDURE FOR MEETING</w:t>
      </w:r>
    </w:p>
    <w:p w:rsidR="00194C5C" w:rsidRPr="00552269" w:rsidRDefault="0090257E">
      <w:pPr>
        <w:rPr>
          <w:rFonts w:ascii="Times New Roman" w:hAnsi="Times New Roman" w:cs="Times New Roman"/>
        </w:rPr>
      </w:pPr>
      <w:r w:rsidRPr="00552269">
        <w:rPr>
          <w:rFonts w:ascii="Times New Roman" w:hAnsi="Times New Roman" w:cs="Times New Roman"/>
        </w:rPr>
        <w:t xml:space="preserve"> 22.1 All meetings shall be convened with prior notice to all the members.</w:t>
      </w:r>
    </w:p>
    <w:p w:rsidR="0090257E" w:rsidRPr="00552269" w:rsidRDefault="0090257E">
      <w:pPr>
        <w:rPr>
          <w:rFonts w:ascii="Times New Roman" w:hAnsi="Times New Roman" w:cs="Times New Roman"/>
        </w:rPr>
      </w:pPr>
      <w:r w:rsidRPr="00552269">
        <w:rPr>
          <w:rFonts w:ascii="Times New Roman" w:hAnsi="Times New Roman" w:cs="Times New Roman"/>
        </w:rPr>
        <w:t xml:space="preserve"> 22.2 It shall be the responsibility of the Office Bearers to ensure that every member has been notified about such meeting.</w:t>
      </w:r>
    </w:p>
    <w:p w:rsidR="00194C5C" w:rsidRPr="00552269" w:rsidRDefault="00194C5C">
      <w:pPr>
        <w:rPr>
          <w:rFonts w:ascii="Times New Roman" w:hAnsi="Times New Roman" w:cs="Times New Roman"/>
        </w:rPr>
      </w:pPr>
      <w:r w:rsidRPr="00552269">
        <w:rPr>
          <w:rFonts w:ascii="Times New Roman" w:hAnsi="Times New Roman" w:cs="Times New Roman"/>
        </w:rPr>
        <w:lastRenderedPageBreak/>
        <w:t>22.3 The Secretaries must maintain the minutes of the meeting which are to be signed and verified by the Joint Conveners, and kept on record.</w:t>
      </w:r>
    </w:p>
    <w:p w:rsidR="00194C5C" w:rsidRPr="00552269" w:rsidRDefault="00194C5C">
      <w:pPr>
        <w:rPr>
          <w:rFonts w:ascii="Times New Roman" w:hAnsi="Times New Roman" w:cs="Times New Roman"/>
          <w:b/>
        </w:rPr>
      </w:pPr>
      <w:r w:rsidRPr="00552269">
        <w:rPr>
          <w:rFonts w:ascii="Times New Roman" w:hAnsi="Times New Roman" w:cs="Times New Roman"/>
          <w:b/>
        </w:rPr>
        <w:t xml:space="preserve"> S.23 PROCEDURE FOR RESOLUTIONS </w:t>
      </w:r>
    </w:p>
    <w:p w:rsidR="00194C5C" w:rsidRPr="00552269" w:rsidRDefault="00194C5C">
      <w:pPr>
        <w:rPr>
          <w:rFonts w:ascii="Times New Roman" w:hAnsi="Times New Roman" w:cs="Times New Roman"/>
        </w:rPr>
      </w:pPr>
      <w:r w:rsidRPr="00552269">
        <w:rPr>
          <w:rFonts w:ascii="Times New Roman" w:hAnsi="Times New Roman" w:cs="Times New Roman"/>
        </w:rPr>
        <w:t xml:space="preserve">23.1 Resolutions must be passed by a simple majority of all members present and voting. </w:t>
      </w:r>
    </w:p>
    <w:p w:rsidR="00194C5C" w:rsidRPr="00552269" w:rsidRDefault="00194C5C">
      <w:pPr>
        <w:rPr>
          <w:rFonts w:ascii="Times New Roman" w:hAnsi="Times New Roman" w:cs="Times New Roman"/>
        </w:rPr>
      </w:pPr>
      <w:r w:rsidRPr="00552269">
        <w:rPr>
          <w:rFonts w:ascii="Times New Roman" w:hAnsi="Times New Roman" w:cs="Times New Roman"/>
        </w:rPr>
        <w:t xml:space="preserve">23.2 Each member shall have one vote which once cast shall be considered final. </w:t>
      </w:r>
    </w:p>
    <w:p w:rsidR="00194C5C" w:rsidRPr="00552269" w:rsidRDefault="00194C5C">
      <w:pPr>
        <w:rPr>
          <w:rFonts w:ascii="Times New Roman" w:hAnsi="Times New Roman" w:cs="Times New Roman"/>
        </w:rPr>
      </w:pPr>
      <w:r w:rsidRPr="00552269">
        <w:rPr>
          <w:rFonts w:ascii="Times New Roman" w:hAnsi="Times New Roman" w:cs="Times New Roman"/>
        </w:rPr>
        <w:t>23.3 Voting shall take place by show of hands, or, if required, by secret ballot.</w:t>
      </w:r>
    </w:p>
    <w:p w:rsidR="00194C5C" w:rsidRPr="00552269" w:rsidRDefault="00194C5C">
      <w:pPr>
        <w:rPr>
          <w:rFonts w:ascii="Times New Roman" w:hAnsi="Times New Roman" w:cs="Times New Roman"/>
        </w:rPr>
      </w:pPr>
      <w:r w:rsidRPr="00552269">
        <w:rPr>
          <w:rFonts w:ascii="Times New Roman" w:hAnsi="Times New Roman" w:cs="Times New Roman"/>
        </w:rPr>
        <w:t xml:space="preserve"> 23.4 Abstention from voting will require the prior permission of the Joint Conveners and Co-conveners and valid reasons for such abstention must be given. </w:t>
      </w:r>
    </w:p>
    <w:p w:rsidR="00194C5C" w:rsidRPr="00552269" w:rsidRDefault="00194C5C">
      <w:pPr>
        <w:rPr>
          <w:rFonts w:ascii="Times New Roman" w:hAnsi="Times New Roman" w:cs="Times New Roman"/>
        </w:rPr>
      </w:pPr>
      <w:r w:rsidRPr="00552269">
        <w:rPr>
          <w:rFonts w:ascii="Times New Roman" w:hAnsi="Times New Roman" w:cs="Times New Roman"/>
        </w:rPr>
        <w:t>23.5 The Joint Conveners shall act as the speaker and moderator at such meetings and shall also count the votes and declare a resolution to have passed or failed. In their absence the Co-conveners shall take charge and in their absence the role shall be delegated to one of the secretaries.</w:t>
      </w:r>
    </w:p>
    <w:p w:rsidR="00D82C40" w:rsidRPr="00552269" w:rsidRDefault="00194C5C">
      <w:pPr>
        <w:rPr>
          <w:rFonts w:ascii="Times New Roman" w:hAnsi="Times New Roman" w:cs="Times New Roman"/>
        </w:rPr>
      </w:pPr>
      <w:r w:rsidRPr="00552269">
        <w:rPr>
          <w:rFonts w:ascii="Times New Roman" w:hAnsi="Times New Roman" w:cs="Times New Roman"/>
        </w:rPr>
        <w:t xml:space="preserve"> 23.6 In all resolutions the Joint Conveners shall only have a casting vote. If there is no consensus between the two Joint Conveners, then the Chairperson shall have the casting vote.</w:t>
      </w:r>
    </w:p>
    <w:p w:rsidR="00D82C40" w:rsidRPr="00552269" w:rsidRDefault="00194C5C">
      <w:pPr>
        <w:rPr>
          <w:rFonts w:ascii="Times New Roman" w:hAnsi="Times New Roman" w:cs="Times New Roman"/>
        </w:rPr>
      </w:pPr>
      <w:r w:rsidRPr="00552269">
        <w:rPr>
          <w:rFonts w:ascii="Times New Roman" w:hAnsi="Times New Roman" w:cs="Times New Roman"/>
        </w:rPr>
        <w:t xml:space="preserve"> 23.7 Once the votes have been cast, the speaker shall immediately count them at the same meeting and he/she shall declare the resolution to have passed or failed. </w:t>
      </w:r>
    </w:p>
    <w:p w:rsidR="00D82C40" w:rsidRPr="00552269" w:rsidRDefault="00194C5C">
      <w:pPr>
        <w:rPr>
          <w:rFonts w:ascii="Times New Roman" w:hAnsi="Times New Roman" w:cs="Times New Roman"/>
          <w:b/>
        </w:rPr>
      </w:pPr>
      <w:r w:rsidRPr="00552269">
        <w:rPr>
          <w:rFonts w:ascii="Times New Roman" w:hAnsi="Times New Roman" w:cs="Times New Roman"/>
          <w:b/>
        </w:rPr>
        <w:t xml:space="preserve">S.24 PROCEDURE FOR AMENDMENT OF THE CONSTITUTION </w:t>
      </w:r>
    </w:p>
    <w:p w:rsidR="00D9185B" w:rsidRPr="00552269" w:rsidRDefault="00194C5C">
      <w:pPr>
        <w:rPr>
          <w:rFonts w:ascii="Times New Roman" w:hAnsi="Times New Roman" w:cs="Times New Roman"/>
        </w:rPr>
      </w:pPr>
      <w:r w:rsidRPr="00552269">
        <w:rPr>
          <w:rFonts w:ascii="Times New Roman" w:hAnsi="Times New Roman" w:cs="Times New Roman"/>
        </w:rPr>
        <w:t xml:space="preserve">24.1 </w:t>
      </w:r>
      <w:r w:rsidR="00D9185B" w:rsidRPr="00552269">
        <w:rPr>
          <w:rFonts w:ascii="Times New Roman" w:hAnsi="Times New Roman" w:cs="Times New Roman"/>
        </w:rPr>
        <w:t>Two days prior notice must be given regarding the meeting for the proposed amendment.</w:t>
      </w:r>
    </w:p>
    <w:p w:rsidR="00D82C40" w:rsidRPr="00552269" w:rsidRDefault="00194C5C">
      <w:pPr>
        <w:rPr>
          <w:rFonts w:ascii="Times New Roman" w:hAnsi="Times New Roman" w:cs="Times New Roman"/>
        </w:rPr>
      </w:pPr>
      <w:r w:rsidRPr="00552269">
        <w:rPr>
          <w:rFonts w:ascii="Times New Roman" w:hAnsi="Times New Roman" w:cs="Times New Roman"/>
        </w:rPr>
        <w:t xml:space="preserve"> 24.2 </w:t>
      </w:r>
      <w:r w:rsidR="00D9185B" w:rsidRPr="00552269">
        <w:rPr>
          <w:rFonts w:ascii="Times New Roman" w:hAnsi="Times New Roman" w:cs="Times New Roman"/>
        </w:rPr>
        <w:t xml:space="preserve">Every member shall </w:t>
      </w:r>
      <w:r w:rsidRPr="00552269">
        <w:rPr>
          <w:rFonts w:ascii="Times New Roman" w:hAnsi="Times New Roman" w:cs="Times New Roman"/>
        </w:rPr>
        <w:t>ensure his/her presence in such meetings.</w:t>
      </w:r>
    </w:p>
    <w:p w:rsidR="00D82C40" w:rsidRPr="00552269" w:rsidRDefault="00194C5C">
      <w:pPr>
        <w:rPr>
          <w:rFonts w:ascii="Times New Roman" w:hAnsi="Times New Roman" w:cs="Times New Roman"/>
        </w:rPr>
      </w:pPr>
      <w:r w:rsidRPr="00552269">
        <w:rPr>
          <w:rFonts w:ascii="Times New Roman" w:hAnsi="Times New Roman" w:cs="Times New Roman"/>
        </w:rPr>
        <w:t xml:space="preserve"> 24.3 All such amendments have to be passed by a 2/3rd majority of the members of the Committee. </w:t>
      </w:r>
    </w:p>
    <w:p w:rsidR="00D82C40" w:rsidRPr="00552269" w:rsidRDefault="00194C5C">
      <w:pPr>
        <w:rPr>
          <w:rFonts w:ascii="Times New Roman" w:hAnsi="Times New Roman" w:cs="Times New Roman"/>
        </w:rPr>
      </w:pPr>
      <w:r w:rsidRPr="00552269">
        <w:rPr>
          <w:rFonts w:ascii="Times New Roman" w:hAnsi="Times New Roman" w:cs="Times New Roman"/>
        </w:rPr>
        <w:t xml:space="preserve">24.4 Every member shall have to cast his vote. </w:t>
      </w:r>
    </w:p>
    <w:p w:rsidR="00D82C40" w:rsidRPr="00552269" w:rsidRDefault="00194C5C">
      <w:pPr>
        <w:rPr>
          <w:rFonts w:ascii="Times New Roman" w:hAnsi="Times New Roman" w:cs="Times New Roman"/>
        </w:rPr>
      </w:pPr>
      <w:r w:rsidRPr="00552269">
        <w:rPr>
          <w:rFonts w:ascii="Times New Roman" w:hAnsi="Times New Roman" w:cs="Times New Roman"/>
        </w:rPr>
        <w:t>24.5 In case a member is not in the University,</w:t>
      </w:r>
      <w:r w:rsidR="00D9185B" w:rsidRPr="00552269">
        <w:rPr>
          <w:rFonts w:ascii="Times New Roman" w:hAnsi="Times New Roman" w:cs="Times New Roman"/>
        </w:rPr>
        <w:t xml:space="preserve"> </w:t>
      </w:r>
      <w:r w:rsidRPr="00552269">
        <w:rPr>
          <w:rFonts w:ascii="Times New Roman" w:hAnsi="Times New Roman" w:cs="Times New Roman"/>
        </w:rPr>
        <w:t>he/she shall be allowed to cast his/her vote by sending a proper, written communication to the Committee and such communication shall be confirmed by him/her over telephone.</w:t>
      </w:r>
    </w:p>
    <w:p w:rsidR="00D82C40" w:rsidRPr="00552269" w:rsidRDefault="00194C5C">
      <w:pPr>
        <w:rPr>
          <w:rFonts w:ascii="Times New Roman" w:hAnsi="Times New Roman" w:cs="Times New Roman"/>
          <w:b/>
        </w:rPr>
      </w:pPr>
      <w:r w:rsidRPr="00552269">
        <w:rPr>
          <w:rFonts w:ascii="Times New Roman" w:hAnsi="Times New Roman" w:cs="Times New Roman"/>
          <w:b/>
        </w:rPr>
        <w:t xml:space="preserve"> S.25 COMPLAINT AGAINST A COMMITTEE MEMBER </w:t>
      </w:r>
    </w:p>
    <w:p w:rsidR="00D82C40" w:rsidRPr="00552269" w:rsidRDefault="00194C5C">
      <w:pPr>
        <w:rPr>
          <w:rFonts w:ascii="Times New Roman" w:hAnsi="Times New Roman" w:cs="Times New Roman"/>
        </w:rPr>
      </w:pPr>
      <w:r w:rsidRPr="00552269">
        <w:rPr>
          <w:rFonts w:ascii="Times New Roman" w:hAnsi="Times New Roman" w:cs="Times New Roman"/>
        </w:rPr>
        <w:t>25.1 In case a non – member wishes to make a complaint against a Committee member for not having discharged his/her duties in accordance with the provisions of the constitution, he/she may put forth a written complaint or may communicate the same via email to Office Bearer(s) of the Committee.</w:t>
      </w:r>
    </w:p>
    <w:p w:rsidR="00D82C40" w:rsidRPr="00552269" w:rsidRDefault="00194C5C">
      <w:pPr>
        <w:rPr>
          <w:rFonts w:ascii="Times New Roman" w:hAnsi="Times New Roman" w:cs="Times New Roman"/>
        </w:rPr>
      </w:pPr>
      <w:r w:rsidRPr="00552269">
        <w:rPr>
          <w:rFonts w:ascii="Times New Roman" w:hAnsi="Times New Roman" w:cs="Times New Roman"/>
        </w:rPr>
        <w:t xml:space="preserve"> 25.2 Once such complaint has been made, the Office Bearer to whom it has been made shall bring it to the notice of all the Office Bearers, who shall decide a suitable course of action for the same. </w:t>
      </w:r>
    </w:p>
    <w:p w:rsidR="00D82C40" w:rsidRPr="00552269" w:rsidRDefault="00194C5C">
      <w:pPr>
        <w:rPr>
          <w:rFonts w:ascii="Times New Roman" w:hAnsi="Times New Roman" w:cs="Times New Roman"/>
        </w:rPr>
      </w:pPr>
      <w:r w:rsidRPr="00552269">
        <w:rPr>
          <w:rFonts w:ascii="Times New Roman" w:hAnsi="Times New Roman" w:cs="Times New Roman"/>
        </w:rPr>
        <w:t xml:space="preserve">25.3 In case a Committee member wishes to bring a complaint against a fellow member of the Committee for not having complied with the provisions of this constitution he/she may make a written complaint to the Office Bearer(s), who shall decide a suitable course of action for the same. </w:t>
      </w:r>
    </w:p>
    <w:p w:rsidR="00D82C40" w:rsidRPr="00552269" w:rsidRDefault="00194C5C">
      <w:pPr>
        <w:rPr>
          <w:rFonts w:ascii="Times New Roman" w:hAnsi="Times New Roman" w:cs="Times New Roman"/>
        </w:rPr>
      </w:pPr>
      <w:r w:rsidRPr="00552269">
        <w:rPr>
          <w:rFonts w:ascii="Times New Roman" w:hAnsi="Times New Roman" w:cs="Times New Roman"/>
        </w:rPr>
        <w:lastRenderedPageBreak/>
        <w:t>25.4 In case a Committee member wishes to bring a complaint against an Office Bearer for not having complied with the provisions of this Constitution, he/she may make a written complaint to the faculty advisor or Chairman of the Committee, who shall decide a suitable course of action for the same.</w:t>
      </w:r>
    </w:p>
    <w:p w:rsidR="00D82C40" w:rsidRPr="00552269" w:rsidRDefault="00194C5C">
      <w:pPr>
        <w:rPr>
          <w:rFonts w:ascii="Times New Roman" w:hAnsi="Times New Roman" w:cs="Times New Roman"/>
        </w:rPr>
      </w:pPr>
      <w:r w:rsidRPr="00552269">
        <w:rPr>
          <w:rFonts w:ascii="Times New Roman" w:hAnsi="Times New Roman" w:cs="Times New Roman"/>
        </w:rPr>
        <w:t xml:space="preserve"> S. 26 </w:t>
      </w:r>
      <w:proofErr w:type="gramStart"/>
      <w:r w:rsidRPr="00552269">
        <w:rPr>
          <w:rFonts w:ascii="Times New Roman" w:hAnsi="Times New Roman" w:cs="Times New Roman"/>
        </w:rPr>
        <w:t>The</w:t>
      </w:r>
      <w:proofErr w:type="gramEnd"/>
      <w:r w:rsidRPr="00552269">
        <w:rPr>
          <w:rFonts w:ascii="Times New Roman" w:hAnsi="Times New Roman" w:cs="Times New Roman"/>
        </w:rPr>
        <w:t xml:space="preserve"> Committee shall have the authority to frame temporary rules and guidelines to deal with a special circumstance not provided for in this constitution. </w:t>
      </w:r>
    </w:p>
    <w:p w:rsidR="0046092B" w:rsidRPr="00552269" w:rsidRDefault="00194C5C">
      <w:pPr>
        <w:rPr>
          <w:rFonts w:ascii="Times New Roman" w:hAnsi="Times New Roman" w:cs="Times New Roman"/>
        </w:rPr>
      </w:pPr>
      <w:r w:rsidRPr="00552269">
        <w:rPr>
          <w:rFonts w:ascii="Times New Roman" w:hAnsi="Times New Roman" w:cs="Times New Roman"/>
        </w:rPr>
        <w:t>S. 27 Such rules must be put into the process of conversions into amendments to the constitution.</w:t>
      </w:r>
    </w:p>
    <w:p w:rsidR="00552269" w:rsidRDefault="00552269">
      <w:pPr>
        <w:rPr>
          <w:rFonts w:ascii="Times New Roman" w:hAnsi="Times New Roman" w:cs="Times New Roman"/>
          <w:b/>
        </w:rPr>
      </w:pPr>
    </w:p>
    <w:p w:rsidR="0046092B" w:rsidRPr="00552269" w:rsidRDefault="0046092B">
      <w:pPr>
        <w:rPr>
          <w:rFonts w:ascii="Times New Roman" w:hAnsi="Times New Roman" w:cs="Times New Roman"/>
          <w:b/>
        </w:rPr>
      </w:pPr>
      <w:r w:rsidRPr="00552269">
        <w:rPr>
          <w:rFonts w:ascii="Times New Roman" w:hAnsi="Times New Roman" w:cs="Times New Roman"/>
          <w:b/>
        </w:rPr>
        <w:t xml:space="preserve">ANNEXURE 1 </w:t>
      </w:r>
    </w:p>
    <w:p w:rsidR="0046092B" w:rsidRPr="00552269" w:rsidRDefault="0046092B">
      <w:pPr>
        <w:rPr>
          <w:rFonts w:ascii="Times New Roman" w:hAnsi="Times New Roman" w:cs="Times New Roman"/>
          <w:b/>
        </w:rPr>
      </w:pPr>
      <w:r w:rsidRPr="00552269">
        <w:rPr>
          <w:rFonts w:ascii="Times New Roman" w:hAnsi="Times New Roman" w:cs="Times New Roman"/>
          <w:b/>
        </w:rPr>
        <w:t xml:space="preserve">RULES AND REGULATIONS CONCERNING PARTICIPATION IN MOOT COURT COMPETITIONS </w:t>
      </w:r>
    </w:p>
    <w:p w:rsidR="0046092B" w:rsidRPr="00552269" w:rsidRDefault="0046092B">
      <w:pPr>
        <w:rPr>
          <w:rFonts w:ascii="Times New Roman" w:hAnsi="Times New Roman" w:cs="Times New Roman"/>
        </w:rPr>
      </w:pPr>
      <w:r w:rsidRPr="00552269">
        <w:rPr>
          <w:rFonts w:ascii="Times New Roman" w:hAnsi="Times New Roman" w:cs="Times New Roman"/>
        </w:rPr>
        <w:t xml:space="preserve">1. Teams shall register for all moot court competitions through the Committee, as representatives of the University. Registration without the consent of the Committee in the capacity of the University or in an individual capacity shall attract a ban of one academic year on all members of the team from all moot court activities. The decision of the Committee in this regard shall be final and binding. </w:t>
      </w:r>
    </w:p>
    <w:p w:rsidR="0046092B" w:rsidRPr="00552269" w:rsidRDefault="0046092B">
      <w:pPr>
        <w:rPr>
          <w:rFonts w:ascii="Times New Roman" w:hAnsi="Times New Roman" w:cs="Times New Roman"/>
        </w:rPr>
      </w:pPr>
      <w:r w:rsidRPr="00552269">
        <w:rPr>
          <w:rFonts w:ascii="Times New Roman" w:hAnsi="Times New Roman" w:cs="Times New Roman"/>
        </w:rPr>
        <w:t>2. Teams must ordinarily participate in a moot court competition that has been allotted to them unless they are prevented from doing so due to unavoidable circumstances.</w:t>
      </w:r>
    </w:p>
    <w:p w:rsidR="0046092B" w:rsidRPr="00552269" w:rsidRDefault="0046092B">
      <w:pPr>
        <w:rPr>
          <w:rFonts w:ascii="Times New Roman" w:hAnsi="Times New Roman" w:cs="Times New Roman"/>
        </w:rPr>
      </w:pPr>
      <w:r w:rsidRPr="00552269">
        <w:rPr>
          <w:rFonts w:ascii="Times New Roman" w:hAnsi="Times New Roman" w:cs="Times New Roman"/>
        </w:rPr>
        <w:t xml:space="preserve"> 3. Notwithstanding anything contained in Rule 2 the teams which do not participate in a moot court competition which has been allotted to them must show cause to the Committee for such action and if such answer is found to be unsatisfactory by the Committee all team members shall face a complete ban from all moot court activities for a maximum period of one academic year. The decision of the Committee in this regard shall be final and binding.</w:t>
      </w:r>
    </w:p>
    <w:p w:rsidR="0046092B" w:rsidRPr="00552269" w:rsidRDefault="0046092B">
      <w:pPr>
        <w:rPr>
          <w:rFonts w:ascii="Times New Roman" w:hAnsi="Times New Roman" w:cs="Times New Roman"/>
        </w:rPr>
      </w:pPr>
      <w:r w:rsidRPr="00552269">
        <w:rPr>
          <w:rFonts w:ascii="Times New Roman" w:hAnsi="Times New Roman" w:cs="Times New Roman"/>
        </w:rPr>
        <w:t xml:space="preserve">4. The teams are required to give 2 mocks (mandatorily) to the person(s) appointed by the Moot Court Committee. </w:t>
      </w:r>
    </w:p>
    <w:p w:rsidR="005501DC" w:rsidRPr="00552269" w:rsidRDefault="0046092B">
      <w:pPr>
        <w:rPr>
          <w:rFonts w:ascii="Times New Roman" w:hAnsi="Times New Roman" w:cs="Times New Roman"/>
        </w:rPr>
      </w:pPr>
      <w:r w:rsidRPr="00552269">
        <w:rPr>
          <w:rFonts w:ascii="Times New Roman" w:hAnsi="Times New Roman" w:cs="Times New Roman"/>
        </w:rPr>
        <w:t xml:space="preserve">5. The Memorials to be submitted for the concerned national moot court competitions shall be submitted to the Moot Court Committee 48 hours prior to the memorial submission deadline of the moot court competition. </w:t>
      </w:r>
      <w:r w:rsidRPr="00552269">
        <w:rPr>
          <w:rFonts w:ascii="Times New Roman" w:hAnsi="Times New Roman" w:cs="Times New Roman"/>
        </w:rPr>
        <w:br/>
        <w:t xml:space="preserve">6. Student(s), participating in more than one moot court competition, shall be allowed to do so ONLY if there is a time period of no less than 30 days between the Memorial Submission deadlines of the two Competitions. The Moot Court Committee shall notify the cancellation of the participation of such student(s) at any time after any information regarding the violation of this rule is ascertained. </w:t>
      </w:r>
    </w:p>
    <w:p w:rsidR="005501DC" w:rsidRPr="00552269" w:rsidRDefault="0046092B">
      <w:pPr>
        <w:rPr>
          <w:rFonts w:ascii="Times New Roman" w:hAnsi="Times New Roman" w:cs="Times New Roman"/>
        </w:rPr>
      </w:pPr>
      <w:r w:rsidRPr="00552269">
        <w:rPr>
          <w:rFonts w:ascii="Times New Roman" w:hAnsi="Times New Roman" w:cs="Times New Roman"/>
        </w:rPr>
        <w:t xml:space="preserve">7. Violation of any of the above rules and regulations shall be strictly dealt with by the Committee and may attract disqualification from the moot court competition. In case of allowance of participation, it shall lead to cancellation of any reimbursement whatsoever. A maximum ban of one year may also be imposed on the team members concerned from participating in any moot court competition in/outside the University. </w:t>
      </w:r>
    </w:p>
    <w:p w:rsidR="005501DC" w:rsidRPr="00552269" w:rsidRDefault="0046092B">
      <w:pPr>
        <w:rPr>
          <w:rFonts w:ascii="Times New Roman" w:hAnsi="Times New Roman" w:cs="Times New Roman"/>
        </w:rPr>
      </w:pPr>
      <w:r w:rsidRPr="00552269">
        <w:rPr>
          <w:rFonts w:ascii="Times New Roman" w:hAnsi="Times New Roman" w:cs="Times New Roman"/>
        </w:rPr>
        <w:lastRenderedPageBreak/>
        <w:t xml:space="preserve">8. Under exceptional circumstances, the Moot Court Committee, at its sole discretion, may waive these rules and regulations for the concerned team. </w:t>
      </w:r>
    </w:p>
    <w:p w:rsidR="005501DC" w:rsidRPr="00552269" w:rsidRDefault="005501DC">
      <w:pPr>
        <w:rPr>
          <w:rFonts w:ascii="Times New Roman" w:hAnsi="Times New Roman" w:cs="Times New Roman"/>
        </w:rPr>
      </w:pPr>
    </w:p>
    <w:p w:rsidR="005501DC" w:rsidRPr="00552269" w:rsidRDefault="005501DC">
      <w:pPr>
        <w:rPr>
          <w:rFonts w:ascii="Times New Roman" w:hAnsi="Times New Roman" w:cs="Times New Roman"/>
        </w:rPr>
      </w:pPr>
    </w:p>
    <w:p w:rsidR="00137CDB" w:rsidRDefault="00137CDB">
      <w:pPr>
        <w:rPr>
          <w:rFonts w:ascii="Times New Roman" w:hAnsi="Times New Roman" w:cs="Times New Roman"/>
        </w:rPr>
      </w:pPr>
    </w:p>
    <w:p w:rsidR="00A16FEB" w:rsidRDefault="00A16FEB">
      <w:pPr>
        <w:rPr>
          <w:rFonts w:ascii="Times New Roman" w:hAnsi="Times New Roman" w:cs="Times New Roman"/>
          <w:b/>
        </w:rPr>
      </w:pPr>
    </w:p>
    <w:p w:rsidR="005501DC" w:rsidRPr="00137CDB" w:rsidRDefault="0046092B">
      <w:pPr>
        <w:rPr>
          <w:rFonts w:ascii="Times New Roman" w:hAnsi="Times New Roman" w:cs="Times New Roman"/>
          <w:b/>
        </w:rPr>
      </w:pPr>
      <w:r w:rsidRPr="00137CDB">
        <w:rPr>
          <w:rFonts w:ascii="Times New Roman" w:hAnsi="Times New Roman" w:cs="Times New Roman"/>
          <w:b/>
        </w:rPr>
        <w:t xml:space="preserve">ANNEXURE 2 </w:t>
      </w:r>
    </w:p>
    <w:p w:rsidR="005501DC" w:rsidRPr="00552269" w:rsidRDefault="0046092B">
      <w:pPr>
        <w:rPr>
          <w:rFonts w:ascii="Times New Roman" w:hAnsi="Times New Roman" w:cs="Times New Roman"/>
        </w:rPr>
      </w:pPr>
      <w:r w:rsidRPr="00137CDB">
        <w:rPr>
          <w:rFonts w:ascii="Times New Roman" w:hAnsi="Times New Roman" w:cs="Times New Roman"/>
          <w:b/>
        </w:rPr>
        <w:t>RULES FOR SCREENING PROCESS</w:t>
      </w:r>
    </w:p>
    <w:p w:rsidR="005501DC" w:rsidRPr="00552269" w:rsidRDefault="0046092B">
      <w:pPr>
        <w:rPr>
          <w:rFonts w:ascii="Times New Roman" w:hAnsi="Times New Roman" w:cs="Times New Roman"/>
        </w:rPr>
      </w:pPr>
      <w:r w:rsidRPr="00552269">
        <w:rPr>
          <w:rFonts w:ascii="Times New Roman" w:hAnsi="Times New Roman" w:cs="Times New Roman"/>
        </w:rPr>
        <w:t xml:space="preserve"> 1. After a moot court competition has been allotted through a selection process, every team has the right to induct an additional member(s) under special circumstances. </w:t>
      </w:r>
    </w:p>
    <w:p w:rsidR="005501DC" w:rsidRPr="00552269" w:rsidRDefault="0046092B">
      <w:pPr>
        <w:rPr>
          <w:rFonts w:ascii="Times New Roman" w:hAnsi="Times New Roman" w:cs="Times New Roman"/>
        </w:rPr>
      </w:pPr>
      <w:r w:rsidRPr="00552269">
        <w:rPr>
          <w:rFonts w:ascii="Times New Roman" w:hAnsi="Times New Roman" w:cs="Times New Roman"/>
        </w:rPr>
        <w:t xml:space="preserve">2. Such additional member(s) have to go through a screening process conducted at a time and place to be notified by the Committee. </w:t>
      </w:r>
    </w:p>
    <w:p w:rsidR="005501DC" w:rsidRPr="00552269" w:rsidRDefault="0046092B">
      <w:pPr>
        <w:rPr>
          <w:rFonts w:ascii="Times New Roman" w:hAnsi="Times New Roman" w:cs="Times New Roman"/>
        </w:rPr>
      </w:pPr>
      <w:r w:rsidRPr="00552269">
        <w:rPr>
          <w:rFonts w:ascii="Times New Roman" w:hAnsi="Times New Roman" w:cs="Times New Roman"/>
        </w:rPr>
        <w:t xml:space="preserve">3. Additional member(s) must clear the screening process and be declared fit for participation in the moot allocated to them failing which he/she/they shall not be allowed to represent the University in the same. </w:t>
      </w:r>
    </w:p>
    <w:p w:rsidR="005E7B95" w:rsidRPr="00552269" w:rsidRDefault="0046092B">
      <w:pPr>
        <w:rPr>
          <w:rFonts w:ascii="Times New Roman" w:hAnsi="Times New Roman" w:cs="Times New Roman"/>
        </w:rPr>
      </w:pPr>
      <w:r w:rsidRPr="00552269">
        <w:rPr>
          <w:rFonts w:ascii="Times New Roman" w:hAnsi="Times New Roman" w:cs="Times New Roman"/>
        </w:rPr>
        <w:t xml:space="preserve">4. Judges for such screening process shall be appointed at the sole discretion of the Committee. </w:t>
      </w:r>
    </w:p>
    <w:p w:rsidR="0046092B" w:rsidRPr="00A66AEA" w:rsidRDefault="0046092B">
      <w:r w:rsidRPr="00552269">
        <w:rPr>
          <w:rFonts w:ascii="Times New Roman" w:hAnsi="Times New Roman" w:cs="Times New Roman"/>
        </w:rPr>
        <w:t>5. The decision of the judges in the screening process shall be final and binding. The judges may give feedback to the teams</w:t>
      </w:r>
      <w:r>
        <w:t>.</w:t>
      </w:r>
    </w:p>
    <w:sectPr w:rsidR="0046092B" w:rsidRPr="00A66AEA" w:rsidSect="00F567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F717C"/>
    <w:rsid w:val="00054745"/>
    <w:rsid w:val="000736C3"/>
    <w:rsid w:val="00085448"/>
    <w:rsid w:val="000A0C10"/>
    <w:rsid w:val="000B6686"/>
    <w:rsid w:val="00131D64"/>
    <w:rsid w:val="00137CDB"/>
    <w:rsid w:val="00146A21"/>
    <w:rsid w:val="00154799"/>
    <w:rsid w:val="00174F4B"/>
    <w:rsid w:val="00194C5C"/>
    <w:rsid w:val="001E79EE"/>
    <w:rsid w:val="002179C0"/>
    <w:rsid w:val="002C0D6C"/>
    <w:rsid w:val="002F776F"/>
    <w:rsid w:val="003956B9"/>
    <w:rsid w:val="0040262B"/>
    <w:rsid w:val="00435CB2"/>
    <w:rsid w:val="0046092B"/>
    <w:rsid w:val="00471CC3"/>
    <w:rsid w:val="004F0BDA"/>
    <w:rsid w:val="004F717C"/>
    <w:rsid w:val="005323EE"/>
    <w:rsid w:val="00544F70"/>
    <w:rsid w:val="005501DC"/>
    <w:rsid w:val="00552269"/>
    <w:rsid w:val="005C334D"/>
    <w:rsid w:val="005E7B95"/>
    <w:rsid w:val="00675408"/>
    <w:rsid w:val="00687C22"/>
    <w:rsid w:val="0069487D"/>
    <w:rsid w:val="008A43D6"/>
    <w:rsid w:val="008E2B9D"/>
    <w:rsid w:val="008F213E"/>
    <w:rsid w:val="0090257E"/>
    <w:rsid w:val="00960D4E"/>
    <w:rsid w:val="00A16FEB"/>
    <w:rsid w:val="00A66AEA"/>
    <w:rsid w:val="00A84C4F"/>
    <w:rsid w:val="00AA571D"/>
    <w:rsid w:val="00AB41BE"/>
    <w:rsid w:val="00B1324A"/>
    <w:rsid w:val="00BB5A62"/>
    <w:rsid w:val="00CB23E7"/>
    <w:rsid w:val="00CB5ADA"/>
    <w:rsid w:val="00CC128D"/>
    <w:rsid w:val="00D51C8E"/>
    <w:rsid w:val="00D53C96"/>
    <w:rsid w:val="00D82C40"/>
    <w:rsid w:val="00D8378D"/>
    <w:rsid w:val="00D90D2E"/>
    <w:rsid w:val="00D9185B"/>
    <w:rsid w:val="00E578A6"/>
    <w:rsid w:val="00F56794"/>
    <w:rsid w:val="00F7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08"/>
    <w:rPr>
      <w:rFonts w:ascii="Calibri" w:eastAsia="Calibri" w:hAnsi="Calibri" w:cs="Calibri"/>
      <w:lang w:val="en-I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54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C678-46A0-425F-8577-3D5C28BE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Jayasankar</cp:lastModifiedBy>
  <cp:revision>3</cp:revision>
  <dcterms:created xsi:type="dcterms:W3CDTF">2021-10-13T10:40:00Z</dcterms:created>
  <dcterms:modified xsi:type="dcterms:W3CDTF">2021-10-19T13:57:00Z</dcterms:modified>
</cp:coreProperties>
</file>